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89B41" w14:textId="77777777" w:rsidR="008231DB" w:rsidRPr="00796826" w:rsidRDefault="008231DB" w:rsidP="003A666A">
      <w:pPr>
        <w:ind w:firstLine="708"/>
        <w:jc w:val="both"/>
        <w:rPr>
          <w:sz w:val="22"/>
          <w:szCs w:val="22"/>
        </w:rPr>
      </w:pPr>
    </w:p>
    <w:p w14:paraId="064183DE" w14:textId="0CB01AA0" w:rsidR="008231DB" w:rsidRPr="000312DF" w:rsidRDefault="002845D1" w:rsidP="002845D1">
      <w:pPr>
        <w:ind w:firstLine="720"/>
        <w:jc w:val="both"/>
        <w:rPr>
          <w:sz w:val="22"/>
          <w:szCs w:val="22"/>
        </w:rPr>
      </w:pPr>
      <w:r w:rsidRPr="002845D1">
        <w:rPr>
          <w:bCs/>
          <w:lang w:val="sr-Cyrl-RS"/>
        </w:rPr>
        <w:t>Н</w:t>
      </w:r>
      <w:r w:rsidR="009D5C03" w:rsidRPr="000312DF">
        <w:rPr>
          <w:sz w:val="22"/>
          <w:szCs w:val="22"/>
          <w:shd w:val="clear" w:color="auto" w:fill="FFFFFF"/>
        </w:rPr>
        <w:t>а основу члана 18. став 1. и члана 19. ст. 1. и 2. Закона о јавном информисању и медијима („Службени гласник РС“, бр. 83/14, 58/15 и 12/16 – аутентично тумачење), Закона о контроли државне помоћи („Службени гласник РС“, број 73/19)</w:t>
      </w:r>
      <w:r w:rsidR="000312DF">
        <w:rPr>
          <w:sz w:val="22"/>
          <w:szCs w:val="22"/>
        </w:rPr>
        <w:t xml:space="preserve">, </w:t>
      </w:r>
      <w:r w:rsidR="000312DF" w:rsidRPr="00796826">
        <w:rPr>
          <w:sz w:val="22"/>
          <w:szCs w:val="22"/>
          <w:lang w:val="ru-RU"/>
        </w:rPr>
        <w:t>Уредбе</w:t>
      </w:r>
      <w:r w:rsidR="000312DF" w:rsidRPr="00796826">
        <w:rPr>
          <w:sz w:val="22"/>
          <w:szCs w:val="22"/>
        </w:rPr>
        <w:t xml:space="preserve"> </w:t>
      </w:r>
      <w:r w:rsidR="000312DF" w:rsidRPr="00796826">
        <w:rPr>
          <w:sz w:val="22"/>
          <w:szCs w:val="22"/>
          <w:lang w:val="ru-RU"/>
        </w:rPr>
        <w:t>о</w:t>
      </w:r>
      <w:r w:rsidR="000312DF" w:rsidRPr="00796826">
        <w:rPr>
          <w:sz w:val="22"/>
          <w:szCs w:val="22"/>
        </w:rPr>
        <w:t xml:space="preserve"> условима </w:t>
      </w:r>
      <w:r w:rsidR="000312DF" w:rsidRPr="00796826">
        <w:rPr>
          <w:sz w:val="22"/>
          <w:szCs w:val="22"/>
          <w:lang w:val="ru-RU"/>
        </w:rPr>
        <w:t xml:space="preserve">и критеријумима усклађености </w:t>
      </w:r>
      <w:r w:rsidR="000312DF" w:rsidRPr="00796826">
        <w:rPr>
          <w:sz w:val="22"/>
          <w:szCs w:val="22"/>
        </w:rPr>
        <w:t xml:space="preserve"> </w:t>
      </w:r>
      <w:r w:rsidR="000312DF" w:rsidRPr="00796826">
        <w:rPr>
          <w:sz w:val="22"/>
          <w:szCs w:val="22"/>
          <w:lang w:val="ru-RU"/>
        </w:rPr>
        <w:t>државне</w:t>
      </w:r>
      <w:r w:rsidR="000312DF" w:rsidRPr="00796826">
        <w:rPr>
          <w:sz w:val="22"/>
          <w:szCs w:val="22"/>
        </w:rPr>
        <w:t xml:space="preserve"> </w:t>
      </w:r>
      <w:r w:rsidR="000312DF" w:rsidRPr="00796826">
        <w:rPr>
          <w:sz w:val="22"/>
          <w:szCs w:val="22"/>
          <w:lang w:val="ru-RU"/>
        </w:rPr>
        <w:t>помоћи</w:t>
      </w:r>
      <w:r w:rsidR="000312DF" w:rsidRPr="00796826">
        <w:rPr>
          <w:sz w:val="22"/>
          <w:szCs w:val="22"/>
        </w:rPr>
        <w:t xml:space="preserve"> у области јавног информисања (</w:t>
      </w:r>
      <w:r w:rsidR="000312DF">
        <w:rPr>
          <w:sz w:val="22"/>
          <w:szCs w:val="22"/>
        </w:rPr>
        <w:t>,,</w:t>
      </w:r>
      <w:r w:rsidR="000312DF" w:rsidRPr="00796826">
        <w:rPr>
          <w:sz w:val="22"/>
          <w:szCs w:val="22"/>
          <w:lang w:val="ru-RU"/>
        </w:rPr>
        <w:t>Сл</w:t>
      </w:r>
      <w:r w:rsidR="000312DF">
        <w:rPr>
          <w:sz w:val="22"/>
          <w:szCs w:val="22"/>
        </w:rPr>
        <w:t xml:space="preserve">ужбени </w:t>
      </w:r>
      <w:r w:rsidR="000312DF" w:rsidRPr="00796826">
        <w:rPr>
          <w:sz w:val="22"/>
          <w:szCs w:val="22"/>
          <w:lang w:val="ru-RU"/>
        </w:rPr>
        <w:t>гласник</w:t>
      </w:r>
      <w:r w:rsidR="000312DF" w:rsidRPr="00796826">
        <w:rPr>
          <w:sz w:val="22"/>
          <w:szCs w:val="22"/>
        </w:rPr>
        <w:t xml:space="preserve"> </w:t>
      </w:r>
      <w:r w:rsidR="000312DF" w:rsidRPr="00796826">
        <w:rPr>
          <w:sz w:val="22"/>
          <w:szCs w:val="22"/>
          <w:lang w:val="ru-RU"/>
        </w:rPr>
        <w:t>РС</w:t>
      </w:r>
      <w:r w:rsidR="000312DF" w:rsidRPr="00796826">
        <w:rPr>
          <w:sz w:val="22"/>
          <w:szCs w:val="22"/>
        </w:rPr>
        <w:t xml:space="preserve">“ </w:t>
      </w:r>
      <w:r w:rsidR="000312DF" w:rsidRPr="00796826">
        <w:rPr>
          <w:sz w:val="22"/>
          <w:szCs w:val="22"/>
          <w:lang w:val="ru-RU"/>
        </w:rPr>
        <w:t>бр</w:t>
      </w:r>
      <w:r w:rsidR="000312DF" w:rsidRPr="00796826">
        <w:rPr>
          <w:sz w:val="22"/>
          <w:szCs w:val="22"/>
        </w:rPr>
        <w:t>.</w:t>
      </w:r>
      <w:r w:rsidR="000312DF">
        <w:rPr>
          <w:sz w:val="22"/>
          <w:szCs w:val="22"/>
        </w:rPr>
        <w:t xml:space="preserve"> </w:t>
      </w:r>
      <w:r w:rsidR="000312DF" w:rsidRPr="00796826">
        <w:rPr>
          <w:sz w:val="22"/>
          <w:szCs w:val="22"/>
        </w:rPr>
        <w:t>9/22)</w:t>
      </w:r>
      <w:r w:rsidR="000312DF">
        <w:rPr>
          <w:sz w:val="22"/>
          <w:szCs w:val="22"/>
        </w:rPr>
        <w:t xml:space="preserve">, </w:t>
      </w:r>
      <w:r w:rsidR="002D620D" w:rsidRPr="00796826">
        <w:rPr>
          <w:sz w:val="22"/>
          <w:szCs w:val="22"/>
        </w:rPr>
        <w:t xml:space="preserve">члана </w:t>
      </w:r>
      <w:r w:rsidR="000312DF" w:rsidRPr="000312DF">
        <w:rPr>
          <w:sz w:val="22"/>
          <w:szCs w:val="22"/>
          <w:shd w:val="clear" w:color="auto" w:fill="FFFFFF"/>
        </w:rPr>
        <w:t>5. ст. 1. и 2. и чл. 8. став 1</w:t>
      </w:r>
      <w:r w:rsidR="000312DF">
        <w:rPr>
          <w:rFonts w:ascii="Arial" w:hAnsi="Arial" w:cs="Arial"/>
          <w:color w:val="565656"/>
          <w:sz w:val="21"/>
          <w:szCs w:val="21"/>
          <w:shd w:val="clear" w:color="auto" w:fill="FFFFFF"/>
        </w:rPr>
        <w:t xml:space="preserve">. </w:t>
      </w:r>
      <w:r w:rsidR="008231DB" w:rsidRPr="00796826">
        <w:rPr>
          <w:sz w:val="22"/>
          <w:szCs w:val="22"/>
          <w:lang w:val="sr-Cyrl-CS"/>
        </w:rPr>
        <w:t>Правилника о суфинансирању пројеката за остваривање</w:t>
      </w:r>
      <w:r w:rsidR="008231DB" w:rsidRPr="00796826">
        <w:rPr>
          <w:sz w:val="22"/>
          <w:szCs w:val="22"/>
        </w:rPr>
        <w:t xml:space="preserve"> </w:t>
      </w:r>
      <w:r w:rsidR="008231DB" w:rsidRPr="00796826">
        <w:rPr>
          <w:sz w:val="22"/>
          <w:szCs w:val="22"/>
          <w:lang w:val="sr-Cyrl-CS"/>
        </w:rPr>
        <w:t>јавног интереса у области јавног информисања</w:t>
      </w:r>
      <w:r w:rsidR="008231DB" w:rsidRPr="00796826">
        <w:rPr>
          <w:sz w:val="22"/>
          <w:szCs w:val="22"/>
        </w:rPr>
        <w:t xml:space="preserve"> (</w:t>
      </w:r>
      <w:r w:rsidR="009D5C03">
        <w:rPr>
          <w:sz w:val="22"/>
          <w:szCs w:val="22"/>
        </w:rPr>
        <w:t>„Службени</w:t>
      </w:r>
      <w:r w:rsidR="008231DB" w:rsidRPr="00796826">
        <w:rPr>
          <w:sz w:val="22"/>
          <w:szCs w:val="22"/>
        </w:rPr>
        <w:t xml:space="preserve"> гласни</w:t>
      </w:r>
      <w:r w:rsidR="009D5C03">
        <w:rPr>
          <w:sz w:val="22"/>
          <w:szCs w:val="22"/>
        </w:rPr>
        <w:t>к РС“</w:t>
      </w:r>
      <w:r w:rsidR="00764AC4">
        <w:rPr>
          <w:sz w:val="22"/>
          <w:szCs w:val="22"/>
        </w:rPr>
        <w:t xml:space="preserve"> бр. 16/16, </w:t>
      </w:r>
      <w:r w:rsidR="008231DB" w:rsidRPr="00796826">
        <w:rPr>
          <w:sz w:val="22"/>
          <w:szCs w:val="22"/>
        </w:rPr>
        <w:t>8/17</w:t>
      </w:r>
      <w:r w:rsidR="00764AC4">
        <w:rPr>
          <w:sz w:val="22"/>
          <w:szCs w:val="22"/>
        </w:rPr>
        <w:t xml:space="preserve"> и 6/23</w:t>
      </w:r>
      <w:r w:rsidR="008231DB" w:rsidRPr="00796826">
        <w:rPr>
          <w:sz w:val="22"/>
          <w:szCs w:val="22"/>
        </w:rPr>
        <w:t xml:space="preserve">), </w:t>
      </w:r>
      <w:r w:rsidR="002D620D" w:rsidRPr="00796826">
        <w:rPr>
          <w:sz w:val="22"/>
          <w:szCs w:val="22"/>
          <w:lang w:val="ru-RU"/>
        </w:rPr>
        <w:t xml:space="preserve">члана </w:t>
      </w:r>
      <w:r w:rsidR="002D620D" w:rsidRPr="00796826">
        <w:rPr>
          <w:sz w:val="22"/>
          <w:szCs w:val="22"/>
          <w:lang w:val="sr-Cyrl-CS"/>
        </w:rPr>
        <w:t>69</w:t>
      </w:r>
      <w:r w:rsidR="009D5C03">
        <w:rPr>
          <w:sz w:val="22"/>
          <w:szCs w:val="22"/>
          <w:lang w:val="ru-RU"/>
        </w:rPr>
        <w:t>. Статута општине Параћин (</w:t>
      </w:r>
      <w:r w:rsidR="009D5C03">
        <w:rPr>
          <w:sz w:val="22"/>
          <w:szCs w:val="22"/>
        </w:rPr>
        <w:t>„</w:t>
      </w:r>
      <w:r w:rsidR="009D5C03">
        <w:rPr>
          <w:sz w:val="22"/>
          <w:szCs w:val="22"/>
          <w:lang w:val="ru-RU"/>
        </w:rPr>
        <w:t>Службени</w:t>
      </w:r>
      <w:r w:rsidR="002D620D" w:rsidRPr="00796826">
        <w:rPr>
          <w:sz w:val="22"/>
          <w:szCs w:val="22"/>
          <w:lang w:val="ru-RU"/>
        </w:rPr>
        <w:t xml:space="preserve"> лист општине Параћин</w:t>
      </w:r>
      <w:r w:rsidR="009D5C03" w:rsidRPr="00796826">
        <w:rPr>
          <w:sz w:val="22"/>
          <w:szCs w:val="22"/>
        </w:rPr>
        <w:t>“</w:t>
      </w:r>
      <w:r w:rsidR="002D620D" w:rsidRPr="00796826">
        <w:rPr>
          <w:sz w:val="22"/>
          <w:szCs w:val="22"/>
          <w:lang w:val="ru-RU"/>
        </w:rPr>
        <w:t xml:space="preserve"> бр.</w:t>
      </w:r>
      <w:r w:rsidR="002D620D" w:rsidRPr="00796826">
        <w:rPr>
          <w:sz w:val="22"/>
          <w:szCs w:val="22"/>
        </w:rPr>
        <w:t>2</w:t>
      </w:r>
      <w:r w:rsidR="002D620D" w:rsidRPr="00796826">
        <w:rPr>
          <w:sz w:val="22"/>
          <w:szCs w:val="22"/>
          <w:lang w:val="sr-Cyrl-CS"/>
        </w:rPr>
        <w:t>2</w:t>
      </w:r>
      <w:r w:rsidR="002D620D" w:rsidRPr="00796826">
        <w:rPr>
          <w:sz w:val="22"/>
          <w:szCs w:val="22"/>
        </w:rPr>
        <w:t>/</w:t>
      </w:r>
      <w:r w:rsidR="002D620D" w:rsidRPr="00796826">
        <w:rPr>
          <w:sz w:val="22"/>
          <w:szCs w:val="22"/>
          <w:lang w:val="sr-Cyrl-CS"/>
        </w:rPr>
        <w:t>18</w:t>
      </w:r>
      <w:r w:rsidR="000312DF">
        <w:rPr>
          <w:sz w:val="22"/>
          <w:szCs w:val="22"/>
          <w:lang w:val="ru-RU"/>
        </w:rPr>
        <w:t xml:space="preserve">, 4/19), </w:t>
      </w:r>
      <w:r w:rsidR="002D620D" w:rsidRPr="00796826">
        <w:rPr>
          <w:sz w:val="22"/>
          <w:szCs w:val="22"/>
        </w:rPr>
        <w:t xml:space="preserve">Одлуке о буџету Општине </w:t>
      </w:r>
      <w:r w:rsidR="002D620D" w:rsidRPr="00796826">
        <w:rPr>
          <w:sz w:val="22"/>
          <w:szCs w:val="22"/>
          <w:lang w:val="sr-Cyrl-CS"/>
        </w:rPr>
        <w:t>Параћин</w:t>
      </w:r>
      <w:r w:rsidR="009D5C03">
        <w:rPr>
          <w:sz w:val="22"/>
          <w:szCs w:val="22"/>
        </w:rPr>
        <w:t xml:space="preserve"> за 202</w:t>
      </w:r>
      <w:r w:rsidR="00D510C9">
        <w:rPr>
          <w:sz w:val="22"/>
          <w:szCs w:val="22"/>
        </w:rPr>
        <w:t>3</w:t>
      </w:r>
      <w:r w:rsidR="009D5C03">
        <w:rPr>
          <w:sz w:val="22"/>
          <w:szCs w:val="22"/>
        </w:rPr>
        <w:t>. годину (,,Службени</w:t>
      </w:r>
      <w:r w:rsidR="002D620D" w:rsidRPr="00796826">
        <w:rPr>
          <w:sz w:val="22"/>
          <w:szCs w:val="22"/>
        </w:rPr>
        <w:t xml:space="preserve"> </w:t>
      </w:r>
      <w:r w:rsidR="002D620D" w:rsidRPr="00796826">
        <w:rPr>
          <w:sz w:val="22"/>
          <w:szCs w:val="22"/>
          <w:lang w:val="ru-RU"/>
        </w:rPr>
        <w:t>л</w:t>
      </w:r>
      <w:r w:rsidR="009D5C03">
        <w:rPr>
          <w:sz w:val="22"/>
          <w:szCs w:val="22"/>
        </w:rPr>
        <w:t>ист општине Параћин“</w:t>
      </w:r>
      <w:r w:rsidR="00D510C9">
        <w:rPr>
          <w:sz w:val="22"/>
          <w:szCs w:val="22"/>
        </w:rPr>
        <w:t>, бр. 20</w:t>
      </w:r>
      <w:r w:rsidR="002D620D" w:rsidRPr="00796826">
        <w:rPr>
          <w:sz w:val="22"/>
          <w:szCs w:val="22"/>
        </w:rPr>
        <w:t>/2</w:t>
      </w:r>
      <w:r w:rsidR="00D510C9">
        <w:rPr>
          <w:sz w:val="22"/>
          <w:szCs w:val="22"/>
        </w:rPr>
        <w:t>2</w:t>
      </w:r>
      <w:r w:rsidR="002D620D" w:rsidRPr="00796826">
        <w:rPr>
          <w:sz w:val="22"/>
          <w:szCs w:val="22"/>
        </w:rPr>
        <w:t xml:space="preserve">), </w:t>
      </w:r>
    </w:p>
    <w:p w14:paraId="1A6C92CC" w14:textId="77777777" w:rsidR="008231DB" w:rsidRPr="000312DF" w:rsidRDefault="008231DB" w:rsidP="003A666A">
      <w:pPr>
        <w:ind w:firstLine="708"/>
        <w:jc w:val="both"/>
        <w:rPr>
          <w:sz w:val="22"/>
          <w:szCs w:val="22"/>
        </w:rPr>
      </w:pPr>
      <w:r w:rsidRPr="00796826">
        <w:rPr>
          <w:sz w:val="22"/>
          <w:szCs w:val="22"/>
        </w:rPr>
        <w:t>Општинско веће Општине П</w:t>
      </w:r>
      <w:r w:rsidRPr="00796826">
        <w:rPr>
          <w:sz w:val="22"/>
          <w:szCs w:val="22"/>
          <w:lang w:val="sr-Cyrl-CS"/>
        </w:rPr>
        <w:t>араћин</w:t>
      </w:r>
      <w:r w:rsidRPr="00796826">
        <w:rPr>
          <w:sz w:val="22"/>
          <w:szCs w:val="22"/>
        </w:rPr>
        <w:t xml:space="preserve"> </w:t>
      </w:r>
      <w:r w:rsidR="000312DF">
        <w:rPr>
          <w:sz w:val="22"/>
          <w:szCs w:val="22"/>
        </w:rPr>
        <w:t>расписује</w:t>
      </w:r>
    </w:p>
    <w:p w14:paraId="524869F6" w14:textId="77777777" w:rsidR="008231DB" w:rsidRPr="00796826" w:rsidRDefault="008231DB" w:rsidP="00850D1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3F15D1A4" w14:textId="77777777" w:rsidR="008231DB" w:rsidRPr="000312DF" w:rsidRDefault="008231DB" w:rsidP="00850D1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96826">
        <w:rPr>
          <w:b/>
          <w:bCs/>
          <w:sz w:val="22"/>
          <w:szCs w:val="22"/>
        </w:rPr>
        <w:t>ЈАВН</w:t>
      </w:r>
      <w:r w:rsidR="000312DF">
        <w:rPr>
          <w:b/>
          <w:bCs/>
          <w:sz w:val="22"/>
          <w:szCs w:val="22"/>
        </w:rPr>
        <w:t>И</w:t>
      </w:r>
      <w:r w:rsidRPr="00796826">
        <w:rPr>
          <w:b/>
          <w:bCs/>
          <w:sz w:val="22"/>
          <w:szCs w:val="22"/>
        </w:rPr>
        <w:t xml:space="preserve"> </w:t>
      </w:r>
      <w:r w:rsidR="000312DF">
        <w:rPr>
          <w:b/>
          <w:bCs/>
          <w:sz w:val="22"/>
          <w:szCs w:val="22"/>
        </w:rPr>
        <w:t>КОНКУРС</w:t>
      </w:r>
    </w:p>
    <w:p w14:paraId="43186129" w14:textId="77777777" w:rsidR="008231DB" w:rsidRPr="000312DF" w:rsidRDefault="00650702" w:rsidP="00850D1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 суфинансирање пројеката средствима из буџета општине Параћин</w:t>
      </w:r>
      <w:r w:rsidR="004712E8" w:rsidRPr="00796826">
        <w:rPr>
          <w:b/>
          <w:bCs/>
          <w:sz w:val="22"/>
          <w:szCs w:val="22"/>
        </w:rPr>
        <w:t xml:space="preserve"> </w:t>
      </w:r>
    </w:p>
    <w:p w14:paraId="195440E8" w14:textId="77777777" w:rsidR="008231DB" w:rsidRPr="00796826" w:rsidRDefault="00650702" w:rsidP="00DA035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50702">
        <w:rPr>
          <w:b/>
        </w:rPr>
        <w:t xml:space="preserve">у циљу остваривања јавног интереса у области јавног </w:t>
      </w:r>
      <w:r w:rsidR="007B271F">
        <w:rPr>
          <w:b/>
        </w:rPr>
        <w:t xml:space="preserve">информисања </w:t>
      </w:r>
      <w:r w:rsidRPr="00650702">
        <w:rPr>
          <w:b/>
        </w:rPr>
        <w:t>у</w:t>
      </w:r>
      <w:r w:rsidR="008231DB" w:rsidRPr="00796826">
        <w:rPr>
          <w:b/>
          <w:bCs/>
          <w:sz w:val="22"/>
          <w:szCs w:val="22"/>
        </w:rPr>
        <w:t xml:space="preserve"> 202</w:t>
      </w:r>
      <w:r w:rsidR="00D510C9">
        <w:rPr>
          <w:b/>
          <w:bCs/>
          <w:sz w:val="22"/>
          <w:szCs w:val="22"/>
        </w:rPr>
        <w:t>3</w:t>
      </w:r>
      <w:r w:rsidR="008231DB" w:rsidRPr="00796826">
        <w:rPr>
          <w:b/>
          <w:bCs/>
          <w:sz w:val="22"/>
          <w:szCs w:val="22"/>
          <w:lang w:val="sr-Cyrl-CS"/>
        </w:rPr>
        <w:t>.</w:t>
      </w:r>
      <w:r w:rsidR="008231DB" w:rsidRPr="00796826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години</w:t>
      </w:r>
      <w:r w:rsidR="008231DB" w:rsidRPr="00796826">
        <w:rPr>
          <w:b/>
          <w:bCs/>
          <w:sz w:val="22"/>
          <w:szCs w:val="22"/>
          <w:lang w:val="ru-RU"/>
        </w:rPr>
        <w:t xml:space="preserve"> </w:t>
      </w:r>
    </w:p>
    <w:p w14:paraId="504AC40B" w14:textId="77777777" w:rsidR="008231DB" w:rsidRPr="00796826" w:rsidRDefault="008231DB" w:rsidP="00DA035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5F4FC9F0" w14:textId="77777777" w:rsidR="004712E8" w:rsidRPr="00796826" w:rsidRDefault="004712E8" w:rsidP="00DA035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0FBC3A4" w14:textId="3093958D" w:rsidR="004712E8" w:rsidRPr="00796826" w:rsidRDefault="004712E8" w:rsidP="0099627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96826">
        <w:rPr>
          <w:b/>
          <w:bCs/>
          <w:sz w:val="22"/>
          <w:szCs w:val="22"/>
          <w:lang w:val="en-US"/>
        </w:rPr>
        <w:t xml:space="preserve">I </w:t>
      </w:r>
      <w:r w:rsidRPr="00796826">
        <w:rPr>
          <w:b/>
          <w:bCs/>
          <w:sz w:val="22"/>
          <w:szCs w:val="22"/>
        </w:rPr>
        <w:t xml:space="preserve"> ПРЕДМЕТ ЈАВНОГ </w:t>
      </w:r>
      <w:r w:rsidR="00650702">
        <w:rPr>
          <w:b/>
          <w:bCs/>
          <w:sz w:val="22"/>
          <w:szCs w:val="22"/>
        </w:rPr>
        <w:t>КОНКУРСА</w:t>
      </w:r>
    </w:p>
    <w:p w14:paraId="058D5A9A" w14:textId="77777777" w:rsidR="003114E2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>Јавни конкурс се расписује за пројекте из области јавног информисања који се реализују у 202</w:t>
      </w:r>
      <w:r w:rsidR="00D510C9">
        <w:rPr>
          <w:sz w:val="22"/>
          <w:szCs w:val="22"/>
        </w:rPr>
        <w:t>3</w:t>
      </w:r>
      <w:r w:rsidR="004712E8" w:rsidRPr="00796826">
        <w:rPr>
          <w:sz w:val="22"/>
          <w:szCs w:val="22"/>
        </w:rPr>
        <w:t xml:space="preserve">. години, за које су обезбеђена средства Одлуком о буџету Општине </w:t>
      </w:r>
      <w:r w:rsidR="003114E2" w:rsidRPr="00796826">
        <w:rPr>
          <w:sz w:val="22"/>
          <w:szCs w:val="22"/>
        </w:rPr>
        <w:t xml:space="preserve">Параћин </w:t>
      </w:r>
      <w:r w:rsidR="004712E8" w:rsidRPr="00796826">
        <w:rPr>
          <w:sz w:val="22"/>
          <w:szCs w:val="22"/>
        </w:rPr>
        <w:t>за 202</w:t>
      </w:r>
      <w:r w:rsidR="00D510C9">
        <w:rPr>
          <w:sz w:val="22"/>
          <w:szCs w:val="22"/>
        </w:rPr>
        <w:t>3</w:t>
      </w:r>
      <w:r w:rsidR="004712E8" w:rsidRPr="00796826">
        <w:rPr>
          <w:sz w:val="22"/>
          <w:szCs w:val="22"/>
        </w:rPr>
        <w:t xml:space="preserve">. годину („Службени </w:t>
      </w:r>
      <w:r w:rsidR="003114E2" w:rsidRPr="00796826">
        <w:rPr>
          <w:sz w:val="22"/>
          <w:szCs w:val="22"/>
        </w:rPr>
        <w:t>лист О</w:t>
      </w:r>
      <w:r w:rsidR="004712E8" w:rsidRPr="00796826">
        <w:rPr>
          <w:sz w:val="22"/>
          <w:szCs w:val="22"/>
        </w:rPr>
        <w:t xml:space="preserve">пштине </w:t>
      </w:r>
      <w:r w:rsidR="003114E2"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 xml:space="preserve">“, бр. </w:t>
      </w:r>
      <w:r w:rsidR="00D510C9">
        <w:rPr>
          <w:sz w:val="22"/>
          <w:szCs w:val="22"/>
        </w:rPr>
        <w:t>20</w:t>
      </w:r>
      <w:r w:rsidR="003114E2" w:rsidRPr="00796826">
        <w:rPr>
          <w:sz w:val="22"/>
          <w:szCs w:val="22"/>
        </w:rPr>
        <w:t>/</w:t>
      </w:r>
      <w:r w:rsidR="00D510C9">
        <w:rPr>
          <w:sz w:val="22"/>
          <w:szCs w:val="22"/>
        </w:rPr>
        <w:t>2022</w:t>
      </w:r>
      <w:r w:rsidR="004712E8" w:rsidRPr="00796826">
        <w:rPr>
          <w:sz w:val="22"/>
          <w:szCs w:val="22"/>
        </w:rPr>
        <w:t xml:space="preserve">), у износу од </w:t>
      </w:r>
      <w:r w:rsidR="003114E2" w:rsidRPr="00650702">
        <w:rPr>
          <w:sz w:val="22"/>
          <w:szCs w:val="22"/>
        </w:rPr>
        <w:t>15</w:t>
      </w:r>
      <w:r w:rsidR="004712E8" w:rsidRPr="00650702">
        <w:rPr>
          <w:sz w:val="22"/>
          <w:szCs w:val="22"/>
        </w:rPr>
        <w:t>.000.000,00 динара</w:t>
      </w:r>
      <w:r w:rsidR="004712E8" w:rsidRPr="00796826">
        <w:rPr>
          <w:sz w:val="22"/>
          <w:szCs w:val="22"/>
        </w:rPr>
        <w:t xml:space="preserve">, и то за: </w:t>
      </w:r>
    </w:p>
    <w:p w14:paraId="1AD96857" w14:textId="77777777" w:rsidR="003114E2" w:rsidRPr="00990C4C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- пројекте производње медијских садржаја из области јавног информисања, који доприносе истинитом, непристрасном, правовременом и потпуном информисању грађана </w:t>
      </w:r>
      <w:r w:rsidR="003114E2" w:rsidRPr="00796826">
        <w:rPr>
          <w:sz w:val="22"/>
          <w:szCs w:val="22"/>
        </w:rPr>
        <w:t>Параћина</w:t>
      </w:r>
      <w:r w:rsidR="004712E8" w:rsidRPr="00796826">
        <w:rPr>
          <w:sz w:val="22"/>
          <w:szCs w:val="22"/>
        </w:rPr>
        <w:t xml:space="preserve">, заштити и развоју људских права и демократије, слободном развоју личности и заштити деце и младих, развоју културног и уметничког стваралаштва, развоју образовања, укључујући и медијску писменост, развоју науке, спорта и физичке културе, заштити животне средине и здравља људи, унапређивању медијског </w:t>
      </w:r>
      <w:r w:rsidR="004712E8" w:rsidRPr="00990C4C">
        <w:rPr>
          <w:sz w:val="22"/>
          <w:szCs w:val="22"/>
        </w:rPr>
        <w:t xml:space="preserve">и новинарског професионализма и осталих медијских садржаја који доприносе задовољавању потреба грађана </w:t>
      </w:r>
      <w:r w:rsidR="003114E2" w:rsidRPr="00990C4C">
        <w:rPr>
          <w:sz w:val="22"/>
          <w:szCs w:val="22"/>
        </w:rPr>
        <w:t>Параћина</w:t>
      </w:r>
      <w:r w:rsidR="004712E8" w:rsidRPr="00990C4C">
        <w:rPr>
          <w:sz w:val="22"/>
          <w:szCs w:val="22"/>
        </w:rPr>
        <w:t xml:space="preserve"> за информацијама и садржајима из свих области живота, без дискриминације. </w:t>
      </w:r>
    </w:p>
    <w:p w14:paraId="21849365" w14:textId="77777777" w:rsidR="003114E2" w:rsidRPr="00990C4C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90C4C">
        <w:rPr>
          <w:sz w:val="22"/>
          <w:szCs w:val="22"/>
        </w:rPr>
        <w:tab/>
      </w:r>
      <w:r w:rsidR="004712E8" w:rsidRPr="00990C4C">
        <w:rPr>
          <w:sz w:val="22"/>
          <w:szCs w:val="22"/>
        </w:rPr>
        <w:t xml:space="preserve">Најмањи износ средстава који се може одобрити по пројекту износи </w:t>
      </w:r>
      <w:r w:rsidR="00650702" w:rsidRPr="00990C4C">
        <w:rPr>
          <w:sz w:val="22"/>
          <w:szCs w:val="22"/>
        </w:rPr>
        <w:t>1</w:t>
      </w:r>
      <w:r w:rsidR="004712E8" w:rsidRPr="00990C4C">
        <w:rPr>
          <w:sz w:val="22"/>
          <w:szCs w:val="22"/>
        </w:rPr>
        <w:t xml:space="preserve">0.000,00 динара, а највећи износ средстава по пројекту је </w:t>
      </w:r>
      <w:r w:rsidR="003114E2" w:rsidRPr="00990C4C">
        <w:rPr>
          <w:sz w:val="22"/>
          <w:szCs w:val="22"/>
        </w:rPr>
        <w:t>7</w:t>
      </w:r>
      <w:r w:rsidR="004712E8" w:rsidRPr="00990C4C">
        <w:rPr>
          <w:sz w:val="22"/>
          <w:szCs w:val="22"/>
        </w:rPr>
        <w:t xml:space="preserve">.000.000,00 динара. </w:t>
      </w:r>
    </w:p>
    <w:p w14:paraId="76174F99" w14:textId="77777777" w:rsidR="003114E2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90C4C">
        <w:rPr>
          <w:sz w:val="22"/>
          <w:szCs w:val="22"/>
        </w:rPr>
        <w:tab/>
      </w:r>
      <w:r w:rsidR="004712E8" w:rsidRPr="00990C4C">
        <w:rPr>
          <w:sz w:val="22"/>
          <w:szCs w:val="22"/>
        </w:rPr>
        <w:t>Учесник конкурса за суфинансирање пројеката производње медијских садржаја може поднети захтев за суфинансирање највише:</w:t>
      </w:r>
      <w:r w:rsidR="004712E8" w:rsidRPr="00796826">
        <w:rPr>
          <w:sz w:val="22"/>
          <w:szCs w:val="22"/>
        </w:rPr>
        <w:t xml:space="preserve"> </w:t>
      </w:r>
    </w:p>
    <w:p w14:paraId="77558C7A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1) до 50% оправданих трошкова пројекта производње медијских садржаја који доприносе остваривању јавног интереса у јавном информисању за телевизију; </w:t>
      </w:r>
    </w:p>
    <w:p w14:paraId="27FB13BE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>2) до 80% оправданих трошкова пројекта производње медијских садржаја (штампани, радио и интернет) који су локалног значаја и доприносе остваривању јавног</w:t>
      </w:r>
      <w:r w:rsidR="003114E2" w:rsidRPr="00796826">
        <w:rPr>
          <w:sz w:val="22"/>
          <w:szCs w:val="22"/>
        </w:rPr>
        <w:t xml:space="preserve"> интереса у јавном информисању.</w:t>
      </w:r>
    </w:p>
    <w:p w14:paraId="66311765" w14:textId="77777777" w:rsidR="007E1A2C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Корисници државне помоћи за производњу медијских садржаја у штампаном и дигиталном формату могу бити микро, мала и средња правна лица и предузетници. </w:t>
      </w:r>
    </w:p>
    <w:p w14:paraId="045B6073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Оправдани трошкови су трошкови настали у вези са израдом медијског садржаја а нарочито: </w:t>
      </w:r>
    </w:p>
    <w:p w14:paraId="408FDEB0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1) процењени бруто трошкови зарада и накнада ангажованих лица на производњи медијских садржаја; </w:t>
      </w:r>
    </w:p>
    <w:p w14:paraId="6A5EE7A4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2) трошкови закупа простора, опреме, локације и друге неопходне материјалне и нематеријалне имовине за потребе производње медијских садржаја; </w:t>
      </w:r>
    </w:p>
    <w:p w14:paraId="55E97962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>3) трошак употребе сопствене имовине (амортизаци</w:t>
      </w:r>
      <w:r w:rsidR="003114E2" w:rsidRPr="00796826">
        <w:rPr>
          <w:sz w:val="22"/>
          <w:szCs w:val="22"/>
        </w:rPr>
        <w:t>ја);</w:t>
      </w:r>
    </w:p>
    <w:p w14:paraId="78E299A3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>4) трошкови увођења нових технологија са циљем унапређења услуге јавног информисања</w:t>
      </w:r>
      <w:r w:rsidR="003114E2" w:rsidRPr="00796826">
        <w:rPr>
          <w:sz w:val="22"/>
          <w:szCs w:val="22"/>
        </w:rPr>
        <w:t xml:space="preserve"> </w:t>
      </w:r>
      <w:r w:rsidRPr="00796826">
        <w:rPr>
          <w:sz w:val="22"/>
          <w:szCs w:val="22"/>
        </w:rPr>
        <w:t xml:space="preserve">(дигитализација, прилагођавање медијских садржаја особама са инвалидитетом и др.); </w:t>
      </w:r>
    </w:p>
    <w:p w14:paraId="282CF7C7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5) трошкови истраживања малог опсега која имају за циљ боље разумевање навика коришћења медија, степен медијске писмености и положаја друштвено осетљивих група у медијима. </w:t>
      </w:r>
    </w:p>
    <w:p w14:paraId="602A66FB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Ако учесник конкурса за суфинансирање пројеката производње медијских садржаја, поред израде конкретног медијског садржаја обавља и друге делатности у вези са израдом медијског садржаја или истовремено производи више медијских садржаја коришћењем или ангажовањем истих ресурса (нпр. људских, материјалних или нематеријалних), у оправдани трошак улази сразмерни удео у заједничким трошковима продукције. </w:t>
      </w:r>
    </w:p>
    <w:p w14:paraId="55BD9548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Сразмерни удео у заједничким трошковима обрачунава се на основу тржишне цене употребе ресурса или на други пригодан начин којим се омогућава израчунавање удела у заједничким трошковима. </w:t>
      </w:r>
    </w:p>
    <w:p w14:paraId="6514CCC9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Оправданим трошковима, не сматрају се трошкови издаваштва, трошкови дистрибуције и трошкови промоције. </w:t>
      </w:r>
    </w:p>
    <w:p w14:paraId="6A012EDB" w14:textId="77777777" w:rsidR="004712E8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Оправданост трошкова учесник конкурса за суфинансирање пројеката производње медијских садржаја доказује исправама које морају да садрже јасне, конкретне и ажуриране податке. </w:t>
      </w:r>
    </w:p>
    <w:p w14:paraId="4A6F80B8" w14:textId="77777777" w:rsidR="0038300E" w:rsidRPr="00990C4C" w:rsidRDefault="0038300E" w:rsidP="0038300E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990C4C">
        <w:rPr>
          <w:color w:val="000000"/>
          <w:sz w:val="22"/>
          <w:szCs w:val="22"/>
        </w:rPr>
        <w:t>Конкурс се расписује за спровођење пројеката чија реализација не може бити дужа од три године.</w:t>
      </w:r>
    </w:p>
    <w:p w14:paraId="32A9E1AB" w14:textId="77777777" w:rsidR="0038300E" w:rsidRPr="00990C4C" w:rsidRDefault="0038300E" w:rsidP="0038300E">
      <w:pPr>
        <w:ind w:firstLine="720"/>
        <w:jc w:val="both"/>
        <w:rPr>
          <w:sz w:val="22"/>
          <w:szCs w:val="22"/>
          <w:shd w:val="clear" w:color="auto" w:fill="FFFFFF"/>
          <w:lang w:val="ru-RU"/>
        </w:rPr>
      </w:pPr>
      <w:r w:rsidRPr="00990C4C">
        <w:rPr>
          <w:sz w:val="22"/>
          <w:szCs w:val="22"/>
          <w:shd w:val="clear" w:color="auto" w:fill="FFFFFF"/>
          <w:lang w:val="ru-RU"/>
        </w:rPr>
        <w:lastRenderedPageBreak/>
        <w:t xml:space="preserve">Учесник конкурса који је добио средства за суфинансирање пројекта чија је реализација дужа од годину дана, доставља наративни и финансијски  извештај о реализацији пројекта  за сваку календарску годину, до краја те године, органу који му је одобрио средства. </w:t>
      </w:r>
    </w:p>
    <w:p w14:paraId="3A433A42" w14:textId="77777777" w:rsidR="0038300E" w:rsidRPr="008644D9" w:rsidRDefault="0038300E" w:rsidP="0038300E">
      <w:pPr>
        <w:autoSpaceDE w:val="0"/>
        <w:autoSpaceDN w:val="0"/>
        <w:adjustRightInd w:val="0"/>
        <w:ind w:firstLine="708"/>
        <w:jc w:val="both"/>
        <w:rPr>
          <w:sz w:val="22"/>
          <w:szCs w:val="22"/>
          <w:shd w:val="clear" w:color="auto" w:fill="FFFFFF"/>
        </w:rPr>
      </w:pPr>
      <w:r w:rsidRPr="00990C4C">
        <w:rPr>
          <w:sz w:val="22"/>
          <w:szCs w:val="22"/>
          <w:shd w:val="clear" w:color="auto" w:fill="FFFFFF"/>
          <w:lang w:val="ru-RU"/>
        </w:rPr>
        <w:t>Наративни и финансијски извештај, подноси се на Обрасцу 2. који је</w:t>
      </w:r>
      <w:r w:rsidRPr="00990C4C">
        <w:rPr>
          <w:sz w:val="22"/>
          <w:szCs w:val="22"/>
          <w:shd w:val="clear" w:color="auto" w:fill="FFFFFF"/>
        </w:rPr>
        <w:t xml:space="preserve"> прописан </w:t>
      </w:r>
      <w:r w:rsidRPr="00990C4C">
        <w:rPr>
          <w:sz w:val="22"/>
          <w:szCs w:val="22"/>
          <w:shd w:val="clear" w:color="auto" w:fill="FFFFFF"/>
          <w:lang w:val="ru-RU"/>
        </w:rPr>
        <w:t xml:space="preserve">Правилником </w:t>
      </w:r>
      <w:r w:rsidRPr="00990C4C">
        <w:rPr>
          <w:sz w:val="22"/>
          <w:szCs w:val="22"/>
          <w:lang w:val="sr-Cyrl-CS"/>
        </w:rPr>
        <w:t>о суфинансирању пројеката за  остваривање</w:t>
      </w:r>
      <w:r w:rsidRPr="00990C4C">
        <w:rPr>
          <w:sz w:val="22"/>
          <w:szCs w:val="22"/>
        </w:rPr>
        <w:t xml:space="preserve"> </w:t>
      </w:r>
      <w:r w:rsidRPr="00990C4C">
        <w:rPr>
          <w:sz w:val="22"/>
          <w:szCs w:val="22"/>
          <w:lang w:val="sr-Cyrl-CS"/>
        </w:rPr>
        <w:t>јавног интереса  у области јавног информисања</w:t>
      </w:r>
      <w:r w:rsidRPr="00990C4C">
        <w:rPr>
          <w:sz w:val="22"/>
          <w:szCs w:val="22"/>
        </w:rPr>
        <w:t xml:space="preserve"> („Сл. гласник РС“ бр. </w:t>
      </w:r>
      <w:r w:rsidR="00764AC4" w:rsidRPr="00990C4C">
        <w:rPr>
          <w:sz w:val="22"/>
          <w:szCs w:val="22"/>
        </w:rPr>
        <w:t>16/16, 8/17 и 6/23</w:t>
      </w:r>
      <w:r w:rsidRPr="00990C4C">
        <w:rPr>
          <w:sz w:val="22"/>
          <w:szCs w:val="22"/>
        </w:rPr>
        <w:t>)</w:t>
      </w:r>
      <w:r w:rsidRPr="00990C4C">
        <w:rPr>
          <w:sz w:val="22"/>
          <w:szCs w:val="22"/>
          <w:shd w:val="clear" w:color="auto" w:fill="FFFFFF"/>
          <w:lang w:val="ru-RU"/>
        </w:rPr>
        <w:t>.</w:t>
      </w:r>
    </w:p>
    <w:p w14:paraId="624D4753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CB9FEA1" w14:textId="13F81D95" w:rsidR="003114E2" w:rsidRPr="00796826" w:rsidRDefault="004712E8" w:rsidP="0099627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96826">
        <w:rPr>
          <w:sz w:val="22"/>
          <w:szCs w:val="22"/>
        </w:rPr>
        <w:t>II ПРАВО УЧЕШЋА</w:t>
      </w:r>
    </w:p>
    <w:p w14:paraId="366A4D11" w14:textId="77777777" w:rsidR="004712E8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На Јавном конкурсу може учествовати: </w:t>
      </w:r>
    </w:p>
    <w:p w14:paraId="271B5247" w14:textId="77777777" w:rsidR="004712E8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1. издавач медија који емитује/дистрибуира медијски садржај на територији Општине </w:t>
      </w:r>
      <w:r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 xml:space="preserve">, </w:t>
      </w:r>
    </w:p>
    <w:p w14:paraId="5E30441C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2. правно лице, односно предузетник, који се бави производњом медијских садржаја и који приложи доказ да ће суфинансиран медијски садржај бити реализован путем медија који се емитује на територији Општине </w:t>
      </w:r>
      <w:r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 xml:space="preserve">. </w:t>
      </w:r>
    </w:p>
    <w:p w14:paraId="7CB1C999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Медиј из тачке 1. и 2. мора бити уписан у Регистар медија Агенцијe за привредне регистре. Медијем се сматрају и интернет странице уколико су уписане у Регистар медија. </w:t>
      </w:r>
    </w:p>
    <w:p w14:paraId="4B8FF435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Право учешћа на Конкурсу немају издавачи који се финансирају из јавних прихода. </w:t>
      </w:r>
    </w:p>
    <w:p w14:paraId="6C987862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Право учешћа на Конкурсу немају лица која су у претходном периоду добила средства од општине </w:t>
      </w:r>
      <w:r w:rsidR="00450CC2"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>, а нису у уговором прописаном року и форми поднела наративни и финансијски извештај о реализацији пројекта и за које се утврди да су средства н</w:t>
      </w:r>
      <w:r w:rsidR="00A76BC5">
        <w:rPr>
          <w:sz w:val="22"/>
          <w:szCs w:val="22"/>
        </w:rPr>
        <w:t>е</w:t>
      </w:r>
      <w:r w:rsidR="004712E8" w:rsidRPr="00796826">
        <w:rPr>
          <w:sz w:val="22"/>
          <w:szCs w:val="22"/>
        </w:rPr>
        <w:t xml:space="preserve">наменски трошила. </w:t>
      </w:r>
    </w:p>
    <w:p w14:paraId="304F2D5B" w14:textId="0A156ACB" w:rsidR="003114E2" w:rsidRPr="000029B7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  <w:lang w:val="sr-Cyrl-RS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Право учешћа на конкурсу има медиј који се не налази у поступку повраћаја државне или de </w:t>
      </w:r>
      <w:r w:rsidR="004712E8" w:rsidRPr="00C613A6">
        <w:rPr>
          <w:sz w:val="22"/>
          <w:szCs w:val="22"/>
        </w:rPr>
        <w:t>minimis помоћи, као и правна лица која нису била у тешкоћама у смислу Уредбе о условима и критеријумима усклађености државне помоћи за санацију и реструктурирање учесника на тржишту у тешкоћама („Службени гласник РС“, број 62/21)</w:t>
      </w:r>
      <w:r w:rsidR="000029B7">
        <w:rPr>
          <w:sz w:val="22"/>
          <w:szCs w:val="22"/>
          <w:lang w:val="sr-Cyrl-RS"/>
        </w:rPr>
        <w:t>.</w:t>
      </w:r>
    </w:p>
    <w:p w14:paraId="688BC94F" w14:textId="77777777" w:rsidR="003114E2" w:rsidRPr="00C613A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13A6">
        <w:rPr>
          <w:sz w:val="22"/>
          <w:szCs w:val="22"/>
        </w:rPr>
        <w:tab/>
      </w:r>
      <w:r w:rsidR="004712E8" w:rsidRPr="00C613A6">
        <w:rPr>
          <w:sz w:val="22"/>
          <w:szCs w:val="22"/>
        </w:rPr>
        <w:t xml:space="preserve">Издавач више медија има право учешћа на Конкурсу с једним пројектом за сваки медиј. </w:t>
      </w:r>
    </w:p>
    <w:p w14:paraId="55B6BFF4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13A6">
        <w:rPr>
          <w:sz w:val="22"/>
          <w:szCs w:val="22"/>
        </w:rPr>
        <w:tab/>
      </w:r>
      <w:r w:rsidR="004712E8" w:rsidRPr="00C613A6">
        <w:rPr>
          <w:sz w:val="22"/>
          <w:szCs w:val="22"/>
        </w:rPr>
        <w:t xml:space="preserve">Учесник конкурса који је у текућој календарској години већ користио средства намењена пројектном суфинансирању у области јавног информисања на републичком, покрајинском или локалном нивоу, може учествовати на конкурсу за суфинансирање истог пројекта само још једном у тој години, и то у износу који, уз средства која је већ добио, не прелази 80% вредности пројекта за суфинансирање пројеката производње медијских садржаја за штампане медије, радио, интернет медије, </w:t>
      </w:r>
      <w:r w:rsidRPr="00C613A6">
        <w:rPr>
          <w:sz w:val="22"/>
          <w:szCs w:val="22"/>
        </w:rPr>
        <w:t xml:space="preserve">новинске агенције, односно 50% </w:t>
      </w:r>
      <w:r w:rsidR="004712E8" w:rsidRPr="00C613A6">
        <w:rPr>
          <w:sz w:val="22"/>
          <w:szCs w:val="22"/>
        </w:rPr>
        <w:t>вредности пројекта за суфинансирање пројеката производње медијских садржаја за телевизију.</w:t>
      </w:r>
    </w:p>
    <w:p w14:paraId="5EEECED4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3C0237B" w14:textId="2C6AB03F" w:rsidR="003114E2" w:rsidRPr="00796826" w:rsidRDefault="004712E8" w:rsidP="0099627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96826">
        <w:rPr>
          <w:sz w:val="22"/>
          <w:szCs w:val="22"/>
        </w:rPr>
        <w:t>III КРИТЕРИЈУМИ ЗА ОЦЕНУ ПРОЈЕКАТА</w:t>
      </w:r>
    </w:p>
    <w:p w14:paraId="1D1DFAA8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Критеријуми на основу којих ће се оцењивати пројекти пријављени на конкурс су: </w:t>
      </w:r>
    </w:p>
    <w:p w14:paraId="2225B1C3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1) мера у којој је предложена пројектна активност подобна да оствари јавни интерес у области јавног информисања; </w:t>
      </w:r>
    </w:p>
    <w:p w14:paraId="1B213832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2) мера пружања веће гаранције привржености професионалним и етичким медијским стандардима. </w:t>
      </w:r>
    </w:p>
    <w:p w14:paraId="64758C09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На основу критеријума из става 1. тачка 1) овог члана, посебно се оцењује: </w:t>
      </w:r>
    </w:p>
    <w:p w14:paraId="0C8A261D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1. Значај пројекта са становишта: </w:t>
      </w:r>
    </w:p>
    <w:p w14:paraId="2AE4EF24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остваривања јавног интереса у области јавног информисања; </w:t>
      </w:r>
    </w:p>
    <w:p w14:paraId="2BB7124B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остваривање намене конкурса; </w:t>
      </w:r>
    </w:p>
    <w:p w14:paraId="29459566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усклађености пројекта са реалним проблемима, потребама и приоритетима циљних група; </w:t>
      </w:r>
    </w:p>
    <w:p w14:paraId="6D812ED6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идентификованих и јасно дефинисаних потреба циљних група; </w:t>
      </w:r>
    </w:p>
    <w:p w14:paraId="0FEEBE35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заступљености иновативног елемента у пројекту и новинарско истраживачког приступа. </w:t>
      </w:r>
    </w:p>
    <w:p w14:paraId="5503B179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9BC4DF8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2. Утицај и изводљивост са становишта: </w:t>
      </w:r>
    </w:p>
    <w:p w14:paraId="1807E2DC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усклађености планираних активности са циљевима, очекиваним резултатима и потребама циљних група; </w:t>
      </w:r>
    </w:p>
    <w:p w14:paraId="0196DB81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степена утицаја пројекта на квалитет информисања циљне групе; </w:t>
      </w:r>
    </w:p>
    <w:p w14:paraId="136FA594" w14:textId="77777777" w:rsidR="009D5C03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>-</w:t>
      </w:r>
      <w:r w:rsidR="003114E2" w:rsidRPr="00796826">
        <w:rPr>
          <w:sz w:val="22"/>
          <w:szCs w:val="22"/>
        </w:rPr>
        <w:t xml:space="preserve"> </w:t>
      </w:r>
      <w:r w:rsidRPr="00796826">
        <w:rPr>
          <w:sz w:val="22"/>
          <w:szCs w:val="22"/>
        </w:rPr>
        <w:t xml:space="preserve">мерљивости индикатора који омогућавају праћење реализације пројекта; </w:t>
      </w:r>
    </w:p>
    <w:p w14:paraId="3D2FDDB5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разрађености и изводљивости плана реализације пројекта; </w:t>
      </w:r>
    </w:p>
    <w:p w14:paraId="70593DE8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степена развојне и финансијске одрживости пројекта (позитивни ефекти пројекта настављају се након што се оконча подршка). </w:t>
      </w:r>
    </w:p>
    <w:p w14:paraId="2AA8EB03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D4CA423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3. Капацитети са становишта: </w:t>
      </w:r>
    </w:p>
    <w:p w14:paraId="7041A894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степена организационих и управљачких способности предлагача пројекта; </w:t>
      </w:r>
    </w:p>
    <w:p w14:paraId="21ED3C1D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неопходних ресурса за реализацију пројекта; </w:t>
      </w:r>
    </w:p>
    <w:p w14:paraId="2527F23D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стручних и професионалних референци предлагача пројекта, које одговарају предложеним циљевима и активностима пројекта. </w:t>
      </w:r>
    </w:p>
    <w:p w14:paraId="0884CF80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1923F6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4. Буџет и оправданост трошкова са становишта: </w:t>
      </w:r>
    </w:p>
    <w:p w14:paraId="618572A0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lastRenderedPageBreak/>
        <w:t xml:space="preserve">- прецизности и разрађености буџета пројекта, који показује усклађеност предвиђеног трошка са пројектним активностима; </w:t>
      </w:r>
    </w:p>
    <w:p w14:paraId="578B514B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 економске оправданости предлога буџета у односу на циљ и пројектне активности. </w:t>
      </w:r>
    </w:p>
    <w:p w14:paraId="16BA9D0A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27469A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На основу критеријума из става 1. тачка 2) овог члана посебно се оцењује: </w:t>
      </w:r>
    </w:p>
    <w:p w14:paraId="4DCC3DBD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1. да ли су учеснику конкурса изречене мере од стране државних органа, регулаторних тела или тела саморегулације у последњих годину дана, због кршења професионалних и етичких стандарда, </w:t>
      </w:r>
    </w:p>
    <w:p w14:paraId="2F69538D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2. доказ о томе да су након изрицања казни или мера предузете активности које гарантују да се сличан случај неће поновити. </w:t>
      </w:r>
    </w:p>
    <w:p w14:paraId="76B72488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B016D37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Поред наведених критеријума пројекат ће се вредновати и на основу следећих специфичних критеријума: </w:t>
      </w:r>
    </w:p>
    <w:p w14:paraId="30C7C1E8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1. да је пројекат од посебног значаја за информисање становништва на територији Општине </w:t>
      </w:r>
      <w:r w:rsidR="003114E2" w:rsidRPr="00796826">
        <w:rPr>
          <w:sz w:val="22"/>
          <w:szCs w:val="22"/>
        </w:rPr>
        <w:t>Параћин</w:t>
      </w:r>
      <w:r w:rsidRPr="00796826">
        <w:rPr>
          <w:sz w:val="22"/>
          <w:szCs w:val="22"/>
        </w:rPr>
        <w:t xml:space="preserve">; </w:t>
      </w:r>
    </w:p>
    <w:p w14:paraId="7A669C8C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2. мера у којој пројекат доприноси очувању српског националног и културног идентитета и jезика; </w:t>
      </w:r>
    </w:p>
    <w:p w14:paraId="4D909AB3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3. актуелност теме; </w:t>
      </w:r>
    </w:p>
    <w:p w14:paraId="3F8B97F9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4. мера у којој предложени пројекат доприноси унапређењу положаjа и равноправности одређених друштвених група и </w:t>
      </w:r>
    </w:p>
    <w:p w14:paraId="69520837" w14:textId="77777777" w:rsidR="003114E2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>5. мера у којој предложени пројекат доприноси афирмацији мултикултуралности.</w:t>
      </w:r>
    </w:p>
    <w:p w14:paraId="0B12213E" w14:textId="77777777" w:rsidR="003114E2" w:rsidRPr="00796826" w:rsidRDefault="003114E2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2EEDFE" w14:textId="546E7426" w:rsidR="003114E2" w:rsidRPr="00796826" w:rsidRDefault="004712E8" w:rsidP="0099627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96826">
        <w:rPr>
          <w:sz w:val="22"/>
          <w:szCs w:val="22"/>
        </w:rPr>
        <w:t>IV РОКОВИ</w:t>
      </w:r>
    </w:p>
    <w:p w14:paraId="0E6D0524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A75CB" w:rsidRPr="00796826">
        <w:rPr>
          <w:sz w:val="22"/>
          <w:szCs w:val="22"/>
        </w:rPr>
        <w:t>Рок за подношење пријава пројекта је 15 дана од дана објављивања конкурса</w:t>
      </w:r>
      <w:r w:rsidR="00D65093">
        <w:rPr>
          <w:sz w:val="22"/>
          <w:szCs w:val="22"/>
        </w:rPr>
        <w:t>.</w:t>
      </w:r>
      <w:r w:rsidR="004A75CB" w:rsidRPr="00796826">
        <w:rPr>
          <w:sz w:val="22"/>
          <w:szCs w:val="22"/>
        </w:rPr>
        <w:t xml:space="preserve"> </w:t>
      </w:r>
      <w:r w:rsidR="004712E8" w:rsidRPr="00796826">
        <w:rPr>
          <w:sz w:val="22"/>
          <w:szCs w:val="22"/>
        </w:rPr>
        <w:t xml:space="preserve">Јавни позив за </w:t>
      </w:r>
      <w:r w:rsidR="004A75CB" w:rsidRPr="00796826">
        <w:rPr>
          <w:sz w:val="22"/>
          <w:szCs w:val="22"/>
        </w:rPr>
        <w:t xml:space="preserve">учешће на конкурсу биће објављен на </w:t>
      </w:r>
      <w:r w:rsidR="004A75CB" w:rsidRPr="00796826">
        <w:rPr>
          <w:sz w:val="22"/>
          <w:szCs w:val="22"/>
          <w:lang w:val="en-US"/>
        </w:rPr>
        <w:t>web/sajtu</w:t>
      </w:r>
      <w:r w:rsidR="004A75CB" w:rsidRPr="00796826">
        <w:rPr>
          <w:sz w:val="22"/>
          <w:szCs w:val="22"/>
        </w:rPr>
        <w:t xml:space="preserve"> општине Параћин, на интернет адреси</w:t>
      </w:r>
      <w:r w:rsidR="004A75CB" w:rsidRPr="009D5C03">
        <w:rPr>
          <w:sz w:val="22"/>
          <w:szCs w:val="22"/>
        </w:rPr>
        <w:t>:</w:t>
      </w:r>
      <w:r w:rsidR="004A75CB" w:rsidRPr="009D5C03">
        <w:rPr>
          <w:sz w:val="22"/>
          <w:szCs w:val="22"/>
          <w:lang w:val="en-US"/>
        </w:rPr>
        <w:t xml:space="preserve"> </w:t>
      </w:r>
      <w:hyperlink r:id="rId6" w:history="1">
        <w:r w:rsidR="004A75CB" w:rsidRPr="009D5C03">
          <w:rPr>
            <w:rStyle w:val="Hyperlink"/>
            <w:color w:val="auto"/>
            <w:sz w:val="22"/>
            <w:szCs w:val="22"/>
            <w:lang w:val="en-US"/>
          </w:rPr>
          <w:t>www.paracin.rs</w:t>
        </w:r>
      </w:hyperlink>
      <w:r w:rsidR="004A75CB" w:rsidRPr="00796826">
        <w:rPr>
          <w:sz w:val="22"/>
          <w:szCs w:val="22"/>
        </w:rPr>
        <w:t xml:space="preserve"> и у дневним новинама које се дистрибуирају на териорији општине Параћин.</w:t>
      </w:r>
    </w:p>
    <w:p w14:paraId="076ADDB8" w14:textId="77777777" w:rsidR="004A75CB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Пријава на конкурс подноси се на адресу: Општинско веће општине </w:t>
      </w:r>
      <w:r w:rsidRPr="00796826">
        <w:rPr>
          <w:sz w:val="22"/>
          <w:szCs w:val="22"/>
        </w:rPr>
        <w:t>Параћин</w:t>
      </w:r>
      <w:r w:rsidR="004A75CB" w:rsidRPr="00796826">
        <w:rPr>
          <w:sz w:val="22"/>
          <w:szCs w:val="22"/>
        </w:rPr>
        <w:t>, ул.</w:t>
      </w:r>
      <w:r w:rsidR="004712E8" w:rsidRPr="00796826">
        <w:rPr>
          <w:sz w:val="22"/>
          <w:szCs w:val="22"/>
        </w:rPr>
        <w:t xml:space="preserve"> </w:t>
      </w:r>
      <w:r w:rsidRPr="00796826">
        <w:rPr>
          <w:sz w:val="22"/>
          <w:szCs w:val="22"/>
        </w:rPr>
        <w:t>Томе Живановића</w:t>
      </w:r>
      <w:r w:rsidR="004712E8" w:rsidRPr="00796826">
        <w:rPr>
          <w:sz w:val="22"/>
          <w:szCs w:val="22"/>
        </w:rPr>
        <w:t xml:space="preserve"> бр. </w:t>
      </w:r>
      <w:r w:rsidRPr="00796826">
        <w:rPr>
          <w:sz w:val="22"/>
          <w:szCs w:val="22"/>
        </w:rPr>
        <w:t>10, 3525</w:t>
      </w:r>
      <w:r w:rsidR="004712E8" w:rsidRPr="00796826">
        <w:rPr>
          <w:sz w:val="22"/>
          <w:szCs w:val="22"/>
        </w:rPr>
        <w:t xml:space="preserve">0 </w:t>
      </w:r>
      <w:r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>, са назнаком: Конкурс за суфинансирање пројеката у области јавног информисања у 202</w:t>
      </w:r>
      <w:r w:rsidR="007E1A2C">
        <w:rPr>
          <w:sz w:val="22"/>
          <w:szCs w:val="22"/>
        </w:rPr>
        <w:t>3</w:t>
      </w:r>
      <w:r w:rsidR="004712E8" w:rsidRPr="00796826">
        <w:rPr>
          <w:sz w:val="22"/>
          <w:szCs w:val="22"/>
        </w:rPr>
        <w:t xml:space="preserve">. години и предаје се на шалтеру Услужног центра Општинске управе општине </w:t>
      </w:r>
      <w:r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 xml:space="preserve"> непосредно или препоручено поштом. </w:t>
      </w:r>
    </w:p>
    <w:p w14:paraId="29C892B1" w14:textId="77777777" w:rsidR="004A75CB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Конкурсни материјал се не враћа. </w:t>
      </w:r>
    </w:p>
    <w:p w14:paraId="0EB068A5" w14:textId="77777777" w:rsidR="004A75CB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Пријаве које стигну ван прописаног рока или на погрешном обрасцу неће бити разматране. </w:t>
      </w:r>
    </w:p>
    <w:p w14:paraId="20AB3B57" w14:textId="77777777" w:rsidR="00E65C4E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>Додатне информације могу се добити радним даном од 11 до 14 часова на телефон 035-</w:t>
      </w:r>
      <w:r w:rsidR="00E65C4E" w:rsidRPr="00796826">
        <w:rPr>
          <w:sz w:val="22"/>
          <w:szCs w:val="22"/>
        </w:rPr>
        <w:t>563-601</w:t>
      </w:r>
      <w:r w:rsidR="004712E8" w:rsidRPr="00796826">
        <w:rPr>
          <w:sz w:val="22"/>
          <w:szCs w:val="22"/>
        </w:rPr>
        <w:t xml:space="preserve">. </w:t>
      </w:r>
    </w:p>
    <w:p w14:paraId="64103153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AFE9EB5" w14:textId="7B38FDD3" w:rsidR="00E65C4E" w:rsidRPr="00796826" w:rsidRDefault="004712E8" w:rsidP="0099627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96826">
        <w:rPr>
          <w:sz w:val="22"/>
          <w:szCs w:val="22"/>
        </w:rPr>
        <w:t>V ДОКУМЕНТАЦИЈA</w:t>
      </w:r>
    </w:p>
    <w:p w14:paraId="251B6E35" w14:textId="77777777" w:rsidR="00E65C4E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Образац Пријаве (Образац 1 - пријава и Образац 1- табела буџета пројекта) се преузима са званичог сајта Општине </w:t>
      </w:r>
      <w:r w:rsidR="00E65C4E"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>: www.</w:t>
      </w:r>
      <w:r w:rsidR="00E65C4E" w:rsidRPr="00796826">
        <w:rPr>
          <w:sz w:val="22"/>
          <w:szCs w:val="22"/>
        </w:rPr>
        <w:t>paracin</w:t>
      </w:r>
      <w:r w:rsidR="004712E8" w:rsidRPr="00796826">
        <w:rPr>
          <w:sz w:val="22"/>
          <w:szCs w:val="22"/>
        </w:rPr>
        <w:t xml:space="preserve">.rs у делу конкурси/јавно </w:t>
      </w:r>
      <w:r w:rsidR="00E65C4E" w:rsidRPr="00796826">
        <w:rPr>
          <w:sz w:val="22"/>
          <w:szCs w:val="22"/>
        </w:rPr>
        <w:t>оглашавање</w:t>
      </w:r>
      <w:r w:rsidR="004712E8" w:rsidRPr="00796826">
        <w:rPr>
          <w:sz w:val="22"/>
          <w:szCs w:val="22"/>
        </w:rPr>
        <w:t>.</w:t>
      </w:r>
    </w:p>
    <w:p w14:paraId="285FA2AC" w14:textId="77777777" w:rsidR="00E65C4E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 </w:t>
      </w:r>
      <w:r w:rsidR="004A75CB" w:rsidRPr="00796826">
        <w:rPr>
          <w:sz w:val="22"/>
          <w:szCs w:val="22"/>
        </w:rPr>
        <w:tab/>
      </w:r>
      <w:r w:rsidRPr="00796826">
        <w:rPr>
          <w:sz w:val="22"/>
          <w:szCs w:val="22"/>
        </w:rPr>
        <w:t xml:space="preserve">Пријава Пројекта се предаје у четри примерка. </w:t>
      </w:r>
    </w:p>
    <w:p w14:paraId="77F07BE5" w14:textId="77777777" w:rsidR="00E65C4E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>Учесник Конкурса приложе и копије следећих докумената у једном примерку:</w:t>
      </w:r>
    </w:p>
    <w:p w14:paraId="5FCDF11B" w14:textId="77777777" w:rsidR="00E65C4E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>1. акт о регистрациjи правног лица или предузетника у одговарајућем регистру;</w:t>
      </w:r>
    </w:p>
    <w:p w14:paraId="7AA78ED1" w14:textId="77777777" w:rsidR="00EA5AAF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2. решење о регистрацији из Регистра медија који води Агенција за привредне регистре; </w:t>
      </w:r>
    </w:p>
    <w:p w14:paraId="091EEB5B" w14:textId="77777777" w:rsidR="00E65C4E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3. дозвола за емитовање радио и/или ТВ програма издата од Регулаторног тела за електронске медије; </w:t>
      </w:r>
    </w:p>
    <w:p w14:paraId="0237A641" w14:textId="77777777" w:rsidR="00E65C4E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4. оверена изjава/сагласност издавача медија (или више њих) да ће подржан програмски садржаj бити емитован/објављен у том медију (обавезно само за правна лица и предузетнике регистроване за продукциjу телевизиjског и радиjског програма); </w:t>
      </w:r>
    </w:p>
    <w:p w14:paraId="2BF1B4D3" w14:textId="77777777" w:rsidR="00E65C4E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>5. потписана изјава учесника на конкурсу о томе да ли је учеснику за исти пројекат већ додељена помоћ мале вредности (de minimis помоћ) у текућој фискалној години и у претходне две фискалне године, односно државна помоћ у текућој фискалној години и по ком основу, за штампане медије, радио, интернет медије и новинске агенције;</w:t>
      </w:r>
    </w:p>
    <w:p w14:paraId="72B2D8BF" w14:textId="77777777" w:rsidR="00E65C4E" w:rsidRPr="00796826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>6. потписана изјава учесника на конкурсу о томе да ли је учеснику за исти пројекат у текућој фискалној години већ додељена</w:t>
      </w:r>
      <w:r w:rsidR="00E65C4E" w:rsidRPr="00796826">
        <w:rPr>
          <w:sz w:val="22"/>
          <w:szCs w:val="22"/>
        </w:rPr>
        <w:t xml:space="preserve"> државна помоћ ili de minimis; </w:t>
      </w:r>
    </w:p>
    <w:p w14:paraId="5231FCEA" w14:textId="77777777" w:rsidR="00E65C4E" w:rsidRPr="00180C2A" w:rsidRDefault="004712E8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80C2A">
        <w:rPr>
          <w:sz w:val="22"/>
          <w:szCs w:val="22"/>
        </w:rPr>
        <w:t>7. визуелни приказ предложеног медијског садржаја (трејлер</w:t>
      </w:r>
      <w:r w:rsidR="00E65C4E" w:rsidRPr="00180C2A">
        <w:rPr>
          <w:sz w:val="22"/>
          <w:szCs w:val="22"/>
        </w:rPr>
        <w:t>, примерак новина, џингл и сл);</w:t>
      </w:r>
    </w:p>
    <w:p w14:paraId="0D542C3B" w14:textId="746AEC78" w:rsidR="002164B9" w:rsidRPr="001947B1" w:rsidRDefault="002164B9" w:rsidP="004712E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80C2A">
        <w:rPr>
          <w:color w:val="000000"/>
          <w:sz w:val="22"/>
          <w:szCs w:val="22"/>
        </w:rPr>
        <w:t>8. потврда Народне банке Србије да нема евидентиране основе и налоге у принудној наплати (да нема блокиран рачун)</w:t>
      </w:r>
    </w:p>
    <w:p w14:paraId="71318B41" w14:textId="3AB86D64" w:rsidR="00E65C4E" w:rsidRPr="001947B1" w:rsidRDefault="002164B9" w:rsidP="004712E8">
      <w:pPr>
        <w:autoSpaceDE w:val="0"/>
        <w:autoSpaceDN w:val="0"/>
        <w:adjustRightInd w:val="0"/>
        <w:jc w:val="both"/>
        <w:rPr>
          <w:sz w:val="22"/>
          <w:szCs w:val="22"/>
          <w:lang w:val="sr-Cyrl-RS"/>
        </w:rPr>
      </w:pPr>
      <w:r w:rsidRPr="00180C2A">
        <w:rPr>
          <w:sz w:val="22"/>
          <w:szCs w:val="22"/>
        </w:rPr>
        <w:t>9</w:t>
      </w:r>
      <w:r w:rsidR="004712E8" w:rsidRPr="00180C2A">
        <w:rPr>
          <w:sz w:val="22"/>
          <w:szCs w:val="22"/>
        </w:rPr>
        <w:t>. потписана изјава учесника на конкурсу да се не налази у поступку повраћаја државне или de minimis помоћи, као и да није био у тешкоћама у смислу Уредбе о условима и критеријумима усклађености државне помоћи за санацију и реструктурирање учесника на тржишту у тешкоћама („Службени гласник РС“, број 62/21)</w:t>
      </w:r>
      <w:r w:rsidR="001947B1">
        <w:rPr>
          <w:sz w:val="22"/>
          <w:szCs w:val="22"/>
          <w:lang w:val="sr-Cyrl-RS"/>
        </w:rPr>
        <w:t>;</w:t>
      </w:r>
    </w:p>
    <w:p w14:paraId="14B822D2" w14:textId="77777777" w:rsidR="00E65C4E" w:rsidRPr="00180C2A" w:rsidRDefault="002164B9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80C2A">
        <w:rPr>
          <w:sz w:val="22"/>
          <w:szCs w:val="22"/>
        </w:rPr>
        <w:t>10</w:t>
      </w:r>
      <w:r w:rsidR="004712E8" w:rsidRPr="00180C2A">
        <w:rPr>
          <w:sz w:val="22"/>
          <w:szCs w:val="22"/>
        </w:rPr>
        <w:t xml:space="preserve">. потписана изјава учесника на конкурсу да се пројекат не може реализовати на други начин без помоћи државе односно без додељене субвенције. </w:t>
      </w:r>
    </w:p>
    <w:p w14:paraId="771C7C78" w14:textId="77777777" w:rsidR="0005299B" w:rsidRPr="008644D9" w:rsidRDefault="0005299B" w:rsidP="0005299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80C2A">
        <w:rPr>
          <w:sz w:val="22"/>
          <w:szCs w:val="22"/>
        </w:rPr>
        <w:t>11. прецизне показатеље и доказе о укупним средствима учесника конкурса у 2022. години, о проценту учешћа средстава Општине П</w:t>
      </w:r>
      <w:r w:rsidRPr="00180C2A">
        <w:rPr>
          <w:sz w:val="22"/>
          <w:szCs w:val="22"/>
          <w:lang w:val="ru-RU"/>
        </w:rPr>
        <w:t>араћин</w:t>
      </w:r>
      <w:r w:rsidRPr="00180C2A">
        <w:rPr>
          <w:sz w:val="22"/>
          <w:szCs w:val="22"/>
        </w:rPr>
        <w:t xml:space="preserve"> у укупним средствима учесника конкурса у 2022. години, као и податке о приходима које су сами остварили у претходној години.</w:t>
      </w:r>
    </w:p>
    <w:p w14:paraId="211BFD79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993E1BC" w14:textId="2671EA5F" w:rsidR="004A75CB" w:rsidRPr="0099627B" w:rsidRDefault="004A75CB" w:rsidP="0099627B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796826">
        <w:rPr>
          <w:bCs/>
          <w:sz w:val="22"/>
          <w:szCs w:val="22"/>
          <w:lang w:val="en-US"/>
        </w:rPr>
        <w:lastRenderedPageBreak/>
        <w:t xml:space="preserve">VI </w:t>
      </w:r>
      <w:r w:rsidRPr="00796826">
        <w:rPr>
          <w:bCs/>
          <w:sz w:val="22"/>
          <w:szCs w:val="22"/>
        </w:rPr>
        <w:t>KОНКУРСНА КОМИСИЈА</w:t>
      </w:r>
    </w:p>
    <w:p w14:paraId="3947F377" w14:textId="77777777" w:rsidR="004A75CB" w:rsidRPr="009D5C03" w:rsidRDefault="004A75CB" w:rsidP="004A75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9D5C03">
        <w:rPr>
          <w:sz w:val="22"/>
          <w:szCs w:val="22"/>
        </w:rPr>
        <w:t xml:space="preserve">Оцену пројеката поднетих на конкурс као и предлог о расподели средстава са образложењем доноси комисија од три </w:t>
      </w:r>
      <w:r w:rsidR="00796826" w:rsidRPr="009D5C03">
        <w:rPr>
          <w:sz w:val="22"/>
          <w:szCs w:val="22"/>
        </w:rPr>
        <w:t>или</w:t>
      </w:r>
      <w:r w:rsidRPr="009D5C03">
        <w:rPr>
          <w:sz w:val="22"/>
          <w:szCs w:val="22"/>
        </w:rPr>
        <w:t xml:space="preserve"> пет чланова (у даљем тексту: </w:t>
      </w:r>
      <w:r w:rsidRPr="009D5C03">
        <w:rPr>
          <w:sz w:val="22"/>
          <w:szCs w:val="22"/>
          <w:lang w:val="ru-RU"/>
        </w:rPr>
        <w:t>К</w:t>
      </w:r>
      <w:r w:rsidRPr="009D5C03">
        <w:rPr>
          <w:sz w:val="22"/>
          <w:szCs w:val="22"/>
        </w:rPr>
        <w:t>омисија).</w:t>
      </w:r>
    </w:p>
    <w:p w14:paraId="1853F3F9" w14:textId="77777777" w:rsidR="004A75CB" w:rsidRPr="009D5C03" w:rsidRDefault="004A75CB" w:rsidP="004A75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9D5C03">
        <w:rPr>
          <w:sz w:val="22"/>
          <w:szCs w:val="22"/>
        </w:rPr>
        <w:t>Чланове стручне комисије именује председник Општин</w:t>
      </w:r>
      <w:r w:rsidRPr="009D5C03">
        <w:rPr>
          <w:sz w:val="22"/>
          <w:szCs w:val="22"/>
          <w:lang w:val="ru-RU"/>
        </w:rPr>
        <w:t>ског већа општине</w:t>
      </w:r>
      <w:r w:rsidRPr="009D5C03">
        <w:rPr>
          <w:sz w:val="22"/>
          <w:szCs w:val="22"/>
        </w:rPr>
        <w:t xml:space="preserve"> П</w:t>
      </w:r>
      <w:r w:rsidRPr="009D5C03">
        <w:rPr>
          <w:sz w:val="22"/>
          <w:szCs w:val="22"/>
          <w:lang w:val="ru-RU"/>
        </w:rPr>
        <w:t>араћин</w:t>
      </w:r>
      <w:r w:rsidRPr="009D5C03">
        <w:rPr>
          <w:sz w:val="22"/>
          <w:szCs w:val="22"/>
        </w:rPr>
        <w:t xml:space="preserve"> и то из реда независних стручњака за медије и медијских радника који нису у сукобу интереса и не обављају јавну функцију, у складу са правилима о борби против корупције.</w:t>
      </w:r>
    </w:p>
    <w:p w14:paraId="67C365D4" w14:textId="77777777" w:rsidR="004A75CB" w:rsidRPr="009D5C03" w:rsidRDefault="004A75CB" w:rsidP="004A75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9D5C03">
        <w:rPr>
          <w:sz w:val="22"/>
          <w:szCs w:val="22"/>
        </w:rPr>
        <w:t>Већина чланова комисије именује се на предлог новинарских и медијских удружења</w:t>
      </w:r>
      <w:r w:rsidRPr="009D5C03">
        <w:rPr>
          <w:sz w:val="22"/>
          <w:szCs w:val="22"/>
          <w:lang w:val="sr-Cyrl-CS"/>
        </w:rPr>
        <w:t>,</w:t>
      </w:r>
      <w:r w:rsidRPr="009D5C03">
        <w:rPr>
          <w:sz w:val="22"/>
          <w:szCs w:val="22"/>
        </w:rPr>
        <w:t xml:space="preserve"> уколико такав предлог постоји и уколико предложена лица испуњавају законом предвиђене услове.</w:t>
      </w:r>
    </w:p>
    <w:p w14:paraId="4E267611" w14:textId="77777777" w:rsidR="004A75CB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689E311" w14:textId="7C38B482" w:rsidR="00E65C4E" w:rsidRPr="00796826" w:rsidRDefault="004712E8" w:rsidP="0099627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96826">
        <w:rPr>
          <w:sz w:val="22"/>
          <w:szCs w:val="22"/>
        </w:rPr>
        <w:t>VI</w:t>
      </w:r>
      <w:r w:rsidR="004A75CB" w:rsidRPr="00796826">
        <w:rPr>
          <w:sz w:val="22"/>
          <w:szCs w:val="22"/>
        </w:rPr>
        <w:t>I</w:t>
      </w:r>
      <w:r w:rsidRPr="00796826">
        <w:rPr>
          <w:sz w:val="22"/>
          <w:szCs w:val="22"/>
        </w:rPr>
        <w:t xml:space="preserve"> ПОЗИВ ЗА УЧЕШЋЕ У РАДУ КОМИСИЈЕ</w:t>
      </w:r>
    </w:p>
    <w:p w14:paraId="72D8AA49" w14:textId="77777777" w:rsidR="00E65C4E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Позивају се новинарска и медијска удружења, регистрована најмање три године пре датума расписивања конкурса, да предложе чланове конкурсне комисије. </w:t>
      </w:r>
    </w:p>
    <w:p w14:paraId="7D09ABAD" w14:textId="77777777" w:rsidR="00E65C4E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Позивају медијски стручњаци заинтересовани за учешће у раду комисије да се писаним путем обрате општини </w:t>
      </w:r>
      <w:r w:rsidR="00E65C4E"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 xml:space="preserve">. </w:t>
      </w:r>
    </w:p>
    <w:p w14:paraId="770C011B" w14:textId="77777777" w:rsidR="00E65C4E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Уз предлог за чланове комисије доставити и кратке биографије. </w:t>
      </w:r>
    </w:p>
    <w:p w14:paraId="2293735A" w14:textId="77777777" w:rsidR="00E65C4E" w:rsidRPr="00796826" w:rsidRDefault="00796826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Предложена лица не смеју бити у сукобу интереса нити обављати јавну функцију, у складу са правилима о борби против корупције. </w:t>
      </w:r>
    </w:p>
    <w:p w14:paraId="0DBD17FE" w14:textId="77777777" w:rsidR="00E65C4E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Новинарска и медијска удружења уз предлог за чланове комисије подносе и доказ о регистрацији. </w:t>
      </w:r>
    </w:p>
    <w:p w14:paraId="2A4E2C03" w14:textId="77777777" w:rsidR="00E65C4E" w:rsidRPr="00796826" w:rsidRDefault="004A75CB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Рок за достављање предлога за чланове комисије је 15 дана од дана објављивања конкурса. </w:t>
      </w:r>
    </w:p>
    <w:p w14:paraId="13FB4689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1BD493D" w14:textId="56B1C0A7" w:rsidR="00E65C4E" w:rsidRPr="00796826" w:rsidRDefault="004712E8" w:rsidP="0099627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96826">
        <w:rPr>
          <w:sz w:val="22"/>
          <w:szCs w:val="22"/>
        </w:rPr>
        <w:t>VII</w:t>
      </w:r>
      <w:r w:rsidR="004A75CB" w:rsidRPr="00796826">
        <w:rPr>
          <w:sz w:val="22"/>
          <w:szCs w:val="22"/>
        </w:rPr>
        <w:t>I</w:t>
      </w:r>
      <w:r w:rsidRPr="00796826">
        <w:rPr>
          <w:sz w:val="22"/>
          <w:szCs w:val="22"/>
        </w:rPr>
        <w:t xml:space="preserve"> ПОСТУПАК ДОДЕЛЕ СРЕДСТАВА</w:t>
      </w:r>
    </w:p>
    <w:p w14:paraId="65AF91C2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Одлуку о расподели средстава доноси Општинско већe општине </w:t>
      </w:r>
      <w:r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 xml:space="preserve"> а на основу образложеног предлога Комисије. </w:t>
      </w:r>
    </w:p>
    <w:p w14:paraId="1B77AF32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Одлука о расподели средстава доноси се најкасније у року од 90 дана од дана закључења конкурса. </w:t>
      </w:r>
    </w:p>
    <w:p w14:paraId="5988E455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Одлука се доноси у облику решења са образложењем. </w:t>
      </w:r>
    </w:p>
    <w:p w14:paraId="73AC828B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Решење о расподели средстава објављује се на веб-сајту општине </w:t>
      </w:r>
      <w:r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 xml:space="preserve"> и доставља се сваком учеснику </w:t>
      </w:r>
      <w:r w:rsidRPr="00796826">
        <w:rPr>
          <w:sz w:val="22"/>
          <w:szCs w:val="22"/>
        </w:rPr>
        <w:t xml:space="preserve">конкурса у електронској форми. </w:t>
      </w:r>
    </w:p>
    <w:p w14:paraId="3C18FD64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  <w:t>Р</w:t>
      </w:r>
      <w:r w:rsidR="004712E8" w:rsidRPr="00796826">
        <w:rPr>
          <w:sz w:val="22"/>
          <w:szCs w:val="22"/>
        </w:rPr>
        <w:t xml:space="preserve">ешењем о додели средстава може бити одређен исти или мањи износ средстава од оног који је тражен у појединачној конкурсној пријави. </w:t>
      </w:r>
    </w:p>
    <w:p w14:paraId="25BDB893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Уколико је решењем о додели средстава за појединог корисника одређен мањи износ од оног који је тражен у конкурсној пријави, корисник средстава дужан је да пошаље ревидиран буџет пројекта, којим спецификује намену средстава, а у складу са износом који му је решењем додељен. </w:t>
      </w:r>
    </w:p>
    <w:p w14:paraId="7A5EB1AC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Корисник средстава може ревидираним буџетом пројекта тражити да му пројекат сразмерно краће траје или да умањи део програмских ставки, уважавајући природу пројекта за који су му одобрена средства. </w:t>
      </w:r>
    </w:p>
    <w:p w14:paraId="1DD2FE42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Решење представља основ за закључење уговора са учесником конкурса који је добио средства за суфинансирање пројектних активности. </w:t>
      </w:r>
    </w:p>
    <w:p w14:paraId="4270FDAC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Уговором о додели средстава ће се ближе уредити права и обавезе уговорних страна. </w:t>
      </w:r>
      <w:r w:rsidRPr="00796826">
        <w:rPr>
          <w:sz w:val="22"/>
          <w:szCs w:val="22"/>
        </w:rPr>
        <w:tab/>
      </w:r>
    </w:p>
    <w:p w14:paraId="03C08535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Уговор са учесником конкурса који је добио средства за суфинансирање пројектних активности закључује Председник Општинског већа општине </w:t>
      </w:r>
      <w:r w:rsidRPr="00796826">
        <w:rPr>
          <w:sz w:val="22"/>
          <w:szCs w:val="22"/>
        </w:rPr>
        <w:t>Параћин</w:t>
      </w:r>
      <w:r w:rsidR="004712E8" w:rsidRPr="00796826">
        <w:rPr>
          <w:sz w:val="22"/>
          <w:szCs w:val="22"/>
        </w:rPr>
        <w:t xml:space="preserve">. </w:t>
      </w:r>
    </w:p>
    <w:p w14:paraId="0BC2EDF1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Учесници конкурса који су добили средства, извештај о реализацији пројекта достављају органу који је доделио средства, у форми наративног и финансијског извештаја, а у складу са законом и закљученим уговором. </w:t>
      </w:r>
    </w:p>
    <w:p w14:paraId="502EE60E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Извештај мора бити потписан од стране овлашћеног лица и оверен печатом. </w:t>
      </w:r>
    </w:p>
    <w:p w14:paraId="323C8712" w14:textId="77777777" w:rsidR="00E65C4E" w:rsidRPr="00796826" w:rsidRDefault="00E65C4E" w:rsidP="004712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ab/>
      </w:r>
      <w:r w:rsidR="004712E8" w:rsidRPr="00796826">
        <w:rPr>
          <w:sz w:val="22"/>
          <w:szCs w:val="22"/>
        </w:rPr>
        <w:t xml:space="preserve">Уз извештај се доставља и доказ о реализацији пројекта. </w:t>
      </w:r>
    </w:p>
    <w:p w14:paraId="57168B2A" w14:textId="77777777" w:rsidR="004A75CB" w:rsidRPr="00796826" w:rsidRDefault="004A75CB" w:rsidP="004A75C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Прилог: </w:t>
      </w:r>
    </w:p>
    <w:p w14:paraId="16E5AAFE" w14:textId="77777777" w:rsidR="004A75CB" w:rsidRPr="00796826" w:rsidRDefault="004A75CB" w:rsidP="004A75C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6826">
        <w:rPr>
          <w:sz w:val="22"/>
          <w:szCs w:val="22"/>
        </w:rPr>
        <w:t xml:space="preserve">-Образац 1. Пријава на конкурс, </w:t>
      </w:r>
    </w:p>
    <w:p w14:paraId="03DD98DC" w14:textId="77777777" w:rsidR="004A75CB" w:rsidRPr="00796826" w:rsidRDefault="004A75CB" w:rsidP="004A75CB">
      <w:pPr>
        <w:autoSpaceDE w:val="0"/>
        <w:autoSpaceDN w:val="0"/>
        <w:adjustRightInd w:val="0"/>
        <w:jc w:val="both"/>
        <w:rPr>
          <w:b/>
          <w:bCs/>
          <w:color w:val="FF0000"/>
          <w:sz w:val="22"/>
          <w:szCs w:val="22"/>
        </w:rPr>
      </w:pPr>
      <w:r w:rsidRPr="00796826">
        <w:rPr>
          <w:sz w:val="22"/>
          <w:szCs w:val="22"/>
        </w:rPr>
        <w:t>-Образац 2. Наративни и финансијски извештај.</w:t>
      </w:r>
    </w:p>
    <w:p w14:paraId="673DE771" w14:textId="77777777" w:rsidR="004A75CB" w:rsidRPr="00796826" w:rsidRDefault="004A75CB" w:rsidP="004A75CB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ru-RU"/>
        </w:rPr>
      </w:pPr>
    </w:p>
    <w:p w14:paraId="4CE4CABE" w14:textId="77777777" w:rsidR="004A75CB" w:rsidRPr="00796826" w:rsidRDefault="004A75CB" w:rsidP="004A75CB">
      <w:pPr>
        <w:autoSpaceDE w:val="0"/>
        <w:autoSpaceDN w:val="0"/>
        <w:adjustRightInd w:val="0"/>
        <w:ind w:firstLine="708"/>
        <w:jc w:val="center"/>
        <w:rPr>
          <w:sz w:val="22"/>
          <w:szCs w:val="22"/>
          <w:lang w:val="en-US"/>
        </w:rPr>
      </w:pPr>
      <w:r w:rsidRPr="00796826">
        <w:rPr>
          <w:sz w:val="22"/>
          <w:szCs w:val="22"/>
          <w:lang w:val="en-US"/>
        </w:rPr>
        <w:t>IX</w:t>
      </w:r>
    </w:p>
    <w:p w14:paraId="0042BC0F" w14:textId="77777777" w:rsidR="004A75CB" w:rsidRPr="00796826" w:rsidRDefault="004A75CB" w:rsidP="004A75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796826">
        <w:rPr>
          <w:sz w:val="22"/>
          <w:szCs w:val="22"/>
          <w:lang w:val="ru-RU"/>
        </w:rPr>
        <w:t>Овај јавни позив</w:t>
      </w:r>
      <w:r w:rsidRPr="00796826">
        <w:rPr>
          <w:sz w:val="22"/>
          <w:szCs w:val="22"/>
        </w:rPr>
        <w:t xml:space="preserve"> објавити у ''Службеном листу општине Параћин''.</w:t>
      </w:r>
    </w:p>
    <w:p w14:paraId="66066CE6" w14:textId="77777777" w:rsidR="008231DB" w:rsidRPr="00796826" w:rsidRDefault="008231DB" w:rsidP="008644D9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</w:p>
    <w:p w14:paraId="1F8C8DC5" w14:textId="77777777" w:rsidR="008231DB" w:rsidRPr="00796826" w:rsidRDefault="008231DB" w:rsidP="00850D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96826">
        <w:rPr>
          <w:sz w:val="22"/>
          <w:szCs w:val="22"/>
        </w:rPr>
        <w:t>ОПШТИНСКО ВЕЋЕ ОПШТИНЕ ПАРАЋИН</w:t>
      </w:r>
    </w:p>
    <w:p w14:paraId="6E278CB7" w14:textId="7B39072E" w:rsidR="00A0570F" w:rsidRDefault="008231DB" w:rsidP="00A0570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D329A">
        <w:rPr>
          <w:sz w:val="22"/>
          <w:szCs w:val="22"/>
        </w:rPr>
        <w:t>Број 400-</w:t>
      </w:r>
      <w:r w:rsidR="00B60902">
        <w:rPr>
          <w:sz w:val="22"/>
          <w:szCs w:val="22"/>
          <w:lang w:val="sr-Cyrl-RS"/>
        </w:rPr>
        <w:t>599</w:t>
      </w:r>
      <w:r w:rsidRPr="001D329A">
        <w:rPr>
          <w:sz w:val="22"/>
          <w:szCs w:val="22"/>
        </w:rPr>
        <w:t>/202</w:t>
      </w:r>
      <w:r w:rsidR="00A0570F" w:rsidRPr="001D329A">
        <w:rPr>
          <w:sz w:val="22"/>
          <w:szCs w:val="22"/>
        </w:rPr>
        <w:t>3</w:t>
      </w:r>
      <w:r w:rsidRPr="001D329A">
        <w:rPr>
          <w:sz w:val="22"/>
          <w:szCs w:val="22"/>
        </w:rPr>
        <w:t>-</w:t>
      </w:r>
      <w:r w:rsidRPr="001D329A">
        <w:rPr>
          <w:sz w:val="22"/>
          <w:szCs w:val="22"/>
          <w:lang w:val="en-US"/>
        </w:rPr>
        <w:t>III</w:t>
      </w:r>
      <w:r w:rsidRPr="001D329A">
        <w:rPr>
          <w:sz w:val="22"/>
          <w:szCs w:val="22"/>
        </w:rPr>
        <w:t xml:space="preserve"> од </w:t>
      </w:r>
      <w:r w:rsidR="002F328E">
        <w:rPr>
          <w:sz w:val="22"/>
          <w:szCs w:val="22"/>
          <w:lang w:val="sr-Cyrl-RS"/>
        </w:rPr>
        <w:t>7</w:t>
      </w:r>
      <w:r w:rsidRPr="001D329A">
        <w:rPr>
          <w:sz w:val="22"/>
          <w:szCs w:val="22"/>
        </w:rPr>
        <w:t>.</w:t>
      </w:r>
      <w:r w:rsidR="00402F2E">
        <w:rPr>
          <w:sz w:val="22"/>
          <w:szCs w:val="22"/>
          <w:lang w:val="sr-Cyrl-RS"/>
        </w:rPr>
        <w:t>3</w:t>
      </w:r>
      <w:r w:rsidRPr="001D329A">
        <w:rPr>
          <w:sz w:val="22"/>
          <w:szCs w:val="22"/>
        </w:rPr>
        <w:t>.202</w:t>
      </w:r>
      <w:r w:rsidR="00A0570F" w:rsidRPr="001D329A">
        <w:rPr>
          <w:sz w:val="22"/>
          <w:szCs w:val="22"/>
        </w:rPr>
        <w:t>3</w:t>
      </w:r>
      <w:r w:rsidRPr="001D329A">
        <w:rPr>
          <w:sz w:val="22"/>
          <w:szCs w:val="22"/>
        </w:rPr>
        <w:t>. године</w:t>
      </w:r>
    </w:p>
    <w:p w14:paraId="7E4E33A0" w14:textId="77777777" w:rsidR="00A0570F" w:rsidRDefault="00A0570F" w:rsidP="00A0570F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91F77BD" w14:textId="77777777" w:rsidR="008231DB" w:rsidRPr="00796826" w:rsidRDefault="00A0570F" w:rsidP="00A0570F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8231DB" w:rsidRPr="00796826">
        <w:rPr>
          <w:sz w:val="22"/>
          <w:szCs w:val="22"/>
        </w:rPr>
        <w:t xml:space="preserve">ПРЕДСЕДНИК </w:t>
      </w:r>
    </w:p>
    <w:p w14:paraId="674155D0" w14:textId="77777777" w:rsidR="008231DB" w:rsidRPr="00796826" w:rsidRDefault="00A0570F" w:rsidP="00A0570F">
      <w:pPr>
        <w:autoSpaceDE w:val="0"/>
        <w:autoSpaceDN w:val="0"/>
        <w:adjustRightInd w:val="0"/>
        <w:ind w:left="566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8231DB" w:rsidRPr="00796826">
        <w:rPr>
          <w:sz w:val="22"/>
          <w:szCs w:val="22"/>
        </w:rPr>
        <w:t>ОПШТИНСКОГ ВЕЋА</w:t>
      </w:r>
    </w:p>
    <w:p w14:paraId="508609B1" w14:textId="77777777" w:rsidR="008231DB" w:rsidRPr="00796826" w:rsidRDefault="008231DB" w:rsidP="00DB0429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12EB22D" w14:textId="77777777" w:rsidR="008231DB" w:rsidRPr="00796826" w:rsidRDefault="008231DB" w:rsidP="00092B4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96826">
        <w:rPr>
          <w:sz w:val="22"/>
          <w:szCs w:val="22"/>
        </w:rPr>
        <w:t>Владимир Милићевић, дипл.инж.пољ.</w:t>
      </w:r>
    </w:p>
    <w:sectPr w:rsidR="008231DB" w:rsidRPr="00796826" w:rsidSect="00796826">
      <w:pgSz w:w="11906" w:h="16838"/>
      <w:pgMar w:top="450" w:right="1106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50F76"/>
    <w:multiLevelType w:val="hybridMultilevel"/>
    <w:tmpl w:val="70502D6A"/>
    <w:lvl w:ilvl="0" w:tplc="1870C67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5E122B"/>
    <w:multiLevelType w:val="hybridMultilevel"/>
    <w:tmpl w:val="309EA798"/>
    <w:lvl w:ilvl="0" w:tplc="E62837C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81A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cs="Wingdings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F283186"/>
    <w:multiLevelType w:val="hybridMultilevel"/>
    <w:tmpl w:val="332A4C68"/>
    <w:lvl w:ilvl="0" w:tplc="08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90114969">
    <w:abstractNumId w:val="2"/>
  </w:num>
  <w:num w:numId="2" w16cid:durableId="252200616">
    <w:abstractNumId w:val="1"/>
  </w:num>
  <w:num w:numId="3" w16cid:durableId="437137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7E2"/>
    <w:rsid w:val="000029B7"/>
    <w:rsid w:val="00003444"/>
    <w:rsid w:val="00005A00"/>
    <w:rsid w:val="0001037A"/>
    <w:rsid w:val="00014DE6"/>
    <w:rsid w:val="00015B6A"/>
    <w:rsid w:val="000231DF"/>
    <w:rsid w:val="000312DF"/>
    <w:rsid w:val="000368D9"/>
    <w:rsid w:val="0005299B"/>
    <w:rsid w:val="0005329A"/>
    <w:rsid w:val="00073B61"/>
    <w:rsid w:val="000870EE"/>
    <w:rsid w:val="00087A48"/>
    <w:rsid w:val="00087AD6"/>
    <w:rsid w:val="00092B4F"/>
    <w:rsid w:val="000A3697"/>
    <w:rsid w:val="000B0C4F"/>
    <w:rsid w:val="000B3A26"/>
    <w:rsid w:val="000B3CF7"/>
    <w:rsid w:val="000C3B8B"/>
    <w:rsid w:val="000C3D67"/>
    <w:rsid w:val="000D19BE"/>
    <w:rsid w:val="000F4AB3"/>
    <w:rsid w:val="000F68D5"/>
    <w:rsid w:val="000F7C43"/>
    <w:rsid w:val="000F7D1D"/>
    <w:rsid w:val="00100C32"/>
    <w:rsid w:val="00111D13"/>
    <w:rsid w:val="00116032"/>
    <w:rsid w:val="001165EF"/>
    <w:rsid w:val="00117465"/>
    <w:rsid w:val="001264D1"/>
    <w:rsid w:val="00130EB2"/>
    <w:rsid w:val="0013312A"/>
    <w:rsid w:val="00145D48"/>
    <w:rsid w:val="00151310"/>
    <w:rsid w:val="00151F8C"/>
    <w:rsid w:val="001632DE"/>
    <w:rsid w:val="00163CB3"/>
    <w:rsid w:val="00176534"/>
    <w:rsid w:val="00180C2A"/>
    <w:rsid w:val="0018149A"/>
    <w:rsid w:val="001901C0"/>
    <w:rsid w:val="001947B1"/>
    <w:rsid w:val="001966CE"/>
    <w:rsid w:val="001B26CC"/>
    <w:rsid w:val="001B64FA"/>
    <w:rsid w:val="001C1804"/>
    <w:rsid w:val="001D09C8"/>
    <w:rsid w:val="001D329A"/>
    <w:rsid w:val="001D47E8"/>
    <w:rsid w:val="001E027F"/>
    <w:rsid w:val="001F2F6C"/>
    <w:rsid w:val="0021539B"/>
    <w:rsid w:val="002164B9"/>
    <w:rsid w:val="002174C6"/>
    <w:rsid w:val="00220E56"/>
    <w:rsid w:val="00223241"/>
    <w:rsid w:val="0022343D"/>
    <w:rsid w:val="00226A6B"/>
    <w:rsid w:val="00227F09"/>
    <w:rsid w:val="002337F7"/>
    <w:rsid w:val="0023670E"/>
    <w:rsid w:val="00250B91"/>
    <w:rsid w:val="002750F9"/>
    <w:rsid w:val="002845D1"/>
    <w:rsid w:val="0028747C"/>
    <w:rsid w:val="002A19C9"/>
    <w:rsid w:val="002D00DE"/>
    <w:rsid w:val="002D3021"/>
    <w:rsid w:val="002D620D"/>
    <w:rsid w:val="002E0327"/>
    <w:rsid w:val="002F10AC"/>
    <w:rsid w:val="002F328E"/>
    <w:rsid w:val="002F4050"/>
    <w:rsid w:val="003058E8"/>
    <w:rsid w:val="003114E2"/>
    <w:rsid w:val="00312D21"/>
    <w:rsid w:val="00320D3A"/>
    <w:rsid w:val="00322FAB"/>
    <w:rsid w:val="00323D21"/>
    <w:rsid w:val="003353D8"/>
    <w:rsid w:val="003422AF"/>
    <w:rsid w:val="003430E4"/>
    <w:rsid w:val="00343777"/>
    <w:rsid w:val="0035271F"/>
    <w:rsid w:val="0035297B"/>
    <w:rsid w:val="00357175"/>
    <w:rsid w:val="00367835"/>
    <w:rsid w:val="00380590"/>
    <w:rsid w:val="0038300E"/>
    <w:rsid w:val="003915B3"/>
    <w:rsid w:val="00397B21"/>
    <w:rsid w:val="003A666A"/>
    <w:rsid w:val="003B5B99"/>
    <w:rsid w:val="003C1A99"/>
    <w:rsid w:val="003D65BD"/>
    <w:rsid w:val="003E0EDC"/>
    <w:rsid w:val="003E1E6A"/>
    <w:rsid w:val="003E4526"/>
    <w:rsid w:val="00400C60"/>
    <w:rsid w:val="00402F2E"/>
    <w:rsid w:val="00405076"/>
    <w:rsid w:val="00410C4A"/>
    <w:rsid w:val="00417D87"/>
    <w:rsid w:val="004369F6"/>
    <w:rsid w:val="00437F17"/>
    <w:rsid w:val="00441161"/>
    <w:rsid w:val="004440D7"/>
    <w:rsid w:val="0044535C"/>
    <w:rsid w:val="00447B97"/>
    <w:rsid w:val="00450CC2"/>
    <w:rsid w:val="004545A1"/>
    <w:rsid w:val="00460274"/>
    <w:rsid w:val="004643A4"/>
    <w:rsid w:val="004712E8"/>
    <w:rsid w:val="00472489"/>
    <w:rsid w:val="00473D56"/>
    <w:rsid w:val="004833B3"/>
    <w:rsid w:val="0048487F"/>
    <w:rsid w:val="00492854"/>
    <w:rsid w:val="00494315"/>
    <w:rsid w:val="00494FBE"/>
    <w:rsid w:val="004978D5"/>
    <w:rsid w:val="004A0DDC"/>
    <w:rsid w:val="004A75CB"/>
    <w:rsid w:val="004B1CC9"/>
    <w:rsid w:val="004B6219"/>
    <w:rsid w:val="004C6343"/>
    <w:rsid w:val="004D3508"/>
    <w:rsid w:val="004D6335"/>
    <w:rsid w:val="004E57D4"/>
    <w:rsid w:val="00500941"/>
    <w:rsid w:val="00513ECC"/>
    <w:rsid w:val="005241C6"/>
    <w:rsid w:val="00525281"/>
    <w:rsid w:val="005270EC"/>
    <w:rsid w:val="00547B22"/>
    <w:rsid w:val="00547CD0"/>
    <w:rsid w:val="00557B98"/>
    <w:rsid w:val="005A45DD"/>
    <w:rsid w:val="005B63CB"/>
    <w:rsid w:val="005C2456"/>
    <w:rsid w:val="005D32E3"/>
    <w:rsid w:val="005D6ADA"/>
    <w:rsid w:val="005E48D0"/>
    <w:rsid w:val="005E5776"/>
    <w:rsid w:val="005F4DF4"/>
    <w:rsid w:val="00603324"/>
    <w:rsid w:val="00610741"/>
    <w:rsid w:val="0061411B"/>
    <w:rsid w:val="006148C8"/>
    <w:rsid w:val="00626531"/>
    <w:rsid w:val="00650702"/>
    <w:rsid w:val="00661B0B"/>
    <w:rsid w:val="00665625"/>
    <w:rsid w:val="00665F73"/>
    <w:rsid w:val="00666D1A"/>
    <w:rsid w:val="0067570F"/>
    <w:rsid w:val="00677840"/>
    <w:rsid w:val="00680AE4"/>
    <w:rsid w:val="00683F6F"/>
    <w:rsid w:val="00686FF0"/>
    <w:rsid w:val="00691415"/>
    <w:rsid w:val="006A4ADE"/>
    <w:rsid w:val="006A6988"/>
    <w:rsid w:val="00702C06"/>
    <w:rsid w:val="007030DB"/>
    <w:rsid w:val="007041D1"/>
    <w:rsid w:val="00707F14"/>
    <w:rsid w:val="00717769"/>
    <w:rsid w:val="00724F9D"/>
    <w:rsid w:val="00741B1A"/>
    <w:rsid w:val="00742512"/>
    <w:rsid w:val="00743AAB"/>
    <w:rsid w:val="00754674"/>
    <w:rsid w:val="00764AC4"/>
    <w:rsid w:val="00783E02"/>
    <w:rsid w:val="0079222B"/>
    <w:rsid w:val="00796826"/>
    <w:rsid w:val="007A474E"/>
    <w:rsid w:val="007B271F"/>
    <w:rsid w:val="007B3211"/>
    <w:rsid w:val="007C4F48"/>
    <w:rsid w:val="007C615C"/>
    <w:rsid w:val="007C7869"/>
    <w:rsid w:val="007D5703"/>
    <w:rsid w:val="007E003A"/>
    <w:rsid w:val="007E1A2C"/>
    <w:rsid w:val="007F23B2"/>
    <w:rsid w:val="00812A44"/>
    <w:rsid w:val="00815433"/>
    <w:rsid w:val="008231DB"/>
    <w:rsid w:val="00846ED4"/>
    <w:rsid w:val="00850D12"/>
    <w:rsid w:val="00863E6C"/>
    <w:rsid w:val="008644D9"/>
    <w:rsid w:val="008761FD"/>
    <w:rsid w:val="00880126"/>
    <w:rsid w:val="008919A9"/>
    <w:rsid w:val="008B2BEB"/>
    <w:rsid w:val="008C31CF"/>
    <w:rsid w:val="008D48B2"/>
    <w:rsid w:val="008E1335"/>
    <w:rsid w:val="008E238E"/>
    <w:rsid w:val="009076CD"/>
    <w:rsid w:val="0091696D"/>
    <w:rsid w:val="0091723F"/>
    <w:rsid w:val="0092764B"/>
    <w:rsid w:val="009331FA"/>
    <w:rsid w:val="00947634"/>
    <w:rsid w:val="0095531B"/>
    <w:rsid w:val="0096730B"/>
    <w:rsid w:val="00971CB1"/>
    <w:rsid w:val="00990490"/>
    <w:rsid w:val="00990C4C"/>
    <w:rsid w:val="00991501"/>
    <w:rsid w:val="0099627B"/>
    <w:rsid w:val="009A29C5"/>
    <w:rsid w:val="009A52AD"/>
    <w:rsid w:val="009B6A91"/>
    <w:rsid w:val="009C353B"/>
    <w:rsid w:val="009C5D72"/>
    <w:rsid w:val="009D44EF"/>
    <w:rsid w:val="009D4751"/>
    <w:rsid w:val="009D5078"/>
    <w:rsid w:val="009D55E5"/>
    <w:rsid w:val="009D5C03"/>
    <w:rsid w:val="009E1883"/>
    <w:rsid w:val="009F2FD9"/>
    <w:rsid w:val="009F3535"/>
    <w:rsid w:val="00A0570F"/>
    <w:rsid w:val="00A216F0"/>
    <w:rsid w:val="00A5243A"/>
    <w:rsid w:val="00A6401C"/>
    <w:rsid w:val="00A641FB"/>
    <w:rsid w:val="00A64CD0"/>
    <w:rsid w:val="00A64EAF"/>
    <w:rsid w:val="00A66AA9"/>
    <w:rsid w:val="00A72A73"/>
    <w:rsid w:val="00A755D8"/>
    <w:rsid w:val="00A76BC5"/>
    <w:rsid w:val="00A97331"/>
    <w:rsid w:val="00AB05E4"/>
    <w:rsid w:val="00AD087D"/>
    <w:rsid w:val="00AF0A6D"/>
    <w:rsid w:val="00AF3991"/>
    <w:rsid w:val="00B27FB3"/>
    <w:rsid w:val="00B33E6B"/>
    <w:rsid w:val="00B4101C"/>
    <w:rsid w:val="00B46C00"/>
    <w:rsid w:val="00B57BEE"/>
    <w:rsid w:val="00B60902"/>
    <w:rsid w:val="00B839A1"/>
    <w:rsid w:val="00B901E2"/>
    <w:rsid w:val="00B94DE2"/>
    <w:rsid w:val="00B97E91"/>
    <w:rsid w:val="00BA51F6"/>
    <w:rsid w:val="00BD7080"/>
    <w:rsid w:val="00BF285C"/>
    <w:rsid w:val="00C00FD7"/>
    <w:rsid w:val="00C11E88"/>
    <w:rsid w:val="00C4080E"/>
    <w:rsid w:val="00C56BB1"/>
    <w:rsid w:val="00C56C5E"/>
    <w:rsid w:val="00C613A6"/>
    <w:rsid w:val="00C701D4"/>
    <w:rsid w:val="00C704DE"/>
    <w:rsid w:val="00C73DA5"/>
    <w:rsid w:val="00C85F95"/>
    <w:rsid w:val="00C976BA"/>
    <w:rsid w:val="00CB0D37"/>
    <w:rsid w:val="00CB3A73"/>
    <w:rsid w:val="00CF642D"/>
    <w:rsid w:val="00CF669F"/>
    <w:rsid w:val="00D17D6D"/>
    <w:rsid w:val="00D2289E"/>
    <w:rsid w:val="00D26179"/>
    <w:rsid w:val="00D31656"/>
    <w:rsid w:val="00D37F9E"/>
    <w:rsid w:val="00D510C9"/>
    <w:rsid w:val="00D65093"/>
    <w:rsid w:val="00D67695"/>
    <w:rsid w:val="00D73CF3"/>
    <w:rsid w:val="00D90BB6"/>
    <w:rsid w:val="00D9506D"/>
    <w:rsid w:val="00D95115"/>
    <w:rsid w:val="00DA035F"/>
    <w:rsid w:val="00DB0429"/>
    <w:rsid w:val="00DB27A1"/>
    <w:rsid w:val="00DB6C26"/>
    <w:rsid w:val="00DC1ED2"/>
    <w:rsid w:val="00DD3C2A"/>
    <w:rsid w:val="00DE15E9"/>
    <w:rsid w:val="00E0675C"/>
    <w:rsid w:val="00E11C43"/>
    <w:rsid w:val="00E171CF"/>
    <w:rsid w:val="00E228C3"/>
    <w:rsid w:val="00E22CDE"/>
    <w:rsid w:val="00E25368"/>
    <w:rsid w:val="00E30413"/>
    <w:rsid w:val="00E34A50"/>
    <w:rsid w:val="00E607B1"/>
    <w:rsid w:val="00E617E2"/>
    <w:rsid w:val="00E62249"/>
    <w:rsid w:val="00E65C4E"/>
    <w:rsid w:val="00E73038"/>
    <w:rsid w:val="00E73EB3"/>
    <w:rsid w:val="00E95CDE"/>
    <w:rsid w:val="00EA5AAF"/>
    <w:rsid w:val="00EC5D91"/>
    <w:rsid w:val="00ED0127"/>
    <w:rsid w:val="00ED4C23"/>
    <w:rsid w:val="00EE195E"/>
    <w:rsid w:val="00EF3A3F"/>
    <w:rsid w:val="00EF4FCF"/>
    <w:rsid w:val="00F00DA0"/>
    <w:rsid w:val="00F16FA3"/>
    <w:rsid w:val="00F214D5"/>
    <w:rsid w:val="00F25C79"/>
    <w:rsid w:val="00F26767"/>
    <w:rsid w:val="00F36DEB"/>
    <w:rsid w:val="00F37819"/>
    <w:rsid w:val="00F4151E"/>
    <w:rsid w:val="00F435E9"/>
    <w:rsid w:val="00F46B11"/>
    <w:rsid w:val="00F552EF"/>
    <w:rsid w:val="00F65B49"/>
    <w:rsid w:val="00F741D0"/>
    <w:rsid w:val="00F75C88"/>
    <w:rsid w:val="00F87B64"/>
    <w:rsid w:val="00FA5888"/>
    <w:rsid w:val="00FA739E"/>
    <w:rsid w:val="00FB26DA"/>
    <w:rsid w:val="00FD24C6"/>
    <w:rsid w:val="00FD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17C31D"/>
  <w15:docId w15:val="{455249D9-3ED5-402F-88BF-4F47DB192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A50"/>
    <w:pPr>
      <w:spacing w:after="0" w:line="240" w:lineRule="auto"/>
    </w:pPr>
    <w:rPr>
      <w:sz w:val="24"/>
      <w:szCs w:val="24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uiPriority w:val="99"/>
    <w:rsid w:val="00F552EF"/>
    <w:pPr>
      <w:ind w:left="525" w:right="525" w:firstLine="240"/>
      <w:jc w:val="both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A6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1FA"/>
    <w:rPr>
      <w:rFonts w:ascii="Segoe UI" w:hAnsi="Segoe UI" w:cs="Segoe UI"/>
      <w:sz w:val="18"/>
      <w:szCs w:val="18"/>
      <w:lang w:val="sr-Latn-CS" w:eastAsia="zh-CN"/>
    </w:rPr>
  </w:style>
  <w:style w:type="paragraph" w:customStyle="1" w:styleId="Char1CharCharCharCharCharCharCharCharCharChar">
    <w:name w:val="Char1 Char Char Char Char Char Char Char Char Char Char"/>
    <w:basedOn w:val="Normal"/>
    <w:uiPriority w:val="99"/>
    <w:rsid w:val="00151F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CharChar">
    <w:name w:val="Char1 Char Char"/>
    <w:basedOn w:val="Normal"/>
    <w:uiPriority w:val="99"/>
    <w:rsid w:val="00BD70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A75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8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2421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  <w:div w:id="154228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2420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  <w:div w:id="154228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racin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AFA24-F6A7-4F35-BD8C-830E186C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2348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 Paracin</Company>
  <LinksUpToDate>false</LinksUpToDate>
  <CharactersWithSpaces>15706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Mihajlovic</dc:creator>
  <cp:keywords/>
  <dc:description/>
  <cp:lastModifiedBy>Sinisa Antic</cp:lastModifiedBy>
  <cp:revision>2</cp:revision>
  <cp:lastPrinted>2023-03-07T12:11:00Z</cp:lastPrinted>
  <dcterms:created xsi:type="dcterms:W3CDTF">2023-03-09T13:27:00Z</dcterms:created>
  <dcterms:modified xsi:type="dcterms:W3CDTF">2023-03-09T13:27:00Z</dcterms:modified>
</cp:coreProperties>
</file>